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702C7" w14:textId="77777777" w:rsidR="0098420E" w:rsidRPr="002A62AB" w:rsidRDefault="0098420E">
      <w:pPr>
        <w:rPr>
          <w:lang w:val="it-IT"/>
        </w:rPr>
      </w:pPr>
      <w:bookmarkStart w:id="0" w:name="_GoBack"/>
      <w:bookmarkEnd w:id="0"/>
    </w:p>
    <w:tbl>
      <w:tblPr>
        <w:tblW w:w="9356" w:type="dxa"/>
        <w:tblInd w:w="143" w:type="dxa"/>
        <w:tblLayout w:type="fixed"/>
        <w:tblLook w:val="01E0" w:firstRow="1" w:lastRow="1" w:firstColumn="1" w:lastColumn="1" w:noHBand="0" w:noVBand="0"/>
      </w:tblPr>
      <w:tblGrid>
        <w:gridCol w:w="1977"/>
        <w:gridCol w:w="7379"/>
      </w:tblGrid>
      <w:tr w:rsidR="00242D8A" w:rsidRPr="00C31EAA" w14:paraId="7C92A6FF" w14:textId="77777777" w:rsidTr="00CC75B8">
        <w:trPr>
          <w:trHeight w:val="4255"/>
        </w:trPr>
        <w:tc>
          <w:tcPr>
            <w:tcW w:w="1977" w:type="dxa"/>
          </w:tcPr>
          <w:p w14:paraId="34689A1C" w14:textId="321C1AF1" w:rsidR="00242D8A" w:rsidRPr="00036190" w:rsidRDefault="006A3887" w:rsidP="006A3887">
            <w:pPr>
              <w:rPr>
                <w:b/>
                <w:bCs/>
              </w:rPr>
            </w:pPr>
            <w:r w:rsidRPr="00036190">
              <w:rPr>
                <w:b/>
                <w:bCs/>
              </w:rPr>
              <w:t xml:space="preserve">Saturday </w:t>
            </w:r>
          </w:p>
          <w:p w14:paraId="3B4E0FF8" w14:textId="25842121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11</w:t>
            </w:r>
            <w:r w:rsidRPr="00036190">
              <w:rPr>
                <w:b/>
                <w:vertAlign w:val="superscript"/>
              </w:rPr>
              <w:t>th</w:t>
            </w:r>
            <w:r w:rsidRPr="00036190">
              <w:rPr>
                <w:b/>
              </w:rPr>
              <w:t xml:space="preserve"> March  </w:t>
            </w:r>
          </w:p>
          <w:p w14:paraId="3CC77908" w14:textId="77777777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17.00-19.00</w:t>
            </w:r>
          </w:p>
          <w:p w14:paraId="4B7AFCE0" w14:textId="77777777" w:rsidR="006A3887" w:rsidRPr="00036190" w:rsidRDefault="006A3887" w:rsidP="006A3887">
            <w:pPr>
              <w:rPr>
                <w:b/>
              </w:rPr>
            </w:pPr>
          </w:p>
          <w:p w14:paraId="4843F677" w14:textId="77777777" w:rsidR="006A3887" w:rsidRPr="00036190" w:rsidRDefault="006A3887" w:rsidP="006A3887">
            <w:pPr>
              <w:rPr>
                <w:b/>
              </w:rPr>
            </w:pPr>
          </w:p>
          <w:p w14:paraId="72530BF1" w14:textId="77777777" w:rsidR="006A3887" w:rsidRPr="00036190" w:rsidRDefault="006A3887" w:rsidP="006A3887">
            <w:pPr>
              <w:rPr>
                <w:b/>
              </w:rPr>
            </w:pPr>
          </w:p>
          <w:p w14:paraId="76FE1F26" w14:textId="77777777" w:rsidR="006A3887" w:rsidRPr="00036190" w:rsidRDefault="006A3887" w:rsidP="006A3887">
            <w:pPr>
              <w:rPr>
                <w:b/>
              </w:rPr>
            </w:pPr>
          </w:p>
          <w:p w14:paraId="0DFDE5BA" w14:textId="77777777" w:rsidR="006A3887" w:rsidRPr="00036190" w:rsidRDefault="006A3887" w:rsidP="006A3887">
            <w:pPr>
              <w:rPr>
                <w:b/>
              </w:rPr>
            </w:pPr>
          </w:p>
          <w:p w14:paraId="6062B9DB" w14:textId="77777777" w:rsidR="006A3887" w:rsidRPr="00036190" w:rsidRDefault="006A3887" w:rsidP="006A3887">
            <w:pPr>
              <w:rPr>
                <w:b/>
              </w:rPr>
            </w:pPr>
          </w:p>
          <w:p w14:paraId="4680E39F" w14:textId="77777777" w:rsidR="006A3887" w:rsidRPr="00036190" w:rsidRDefault="006A3887" w:rsidP="006A3887">
            <w:pPr>
              <w:rPr>
                <w:b/>
              </w:rPr>
            </w:pPr>
          </w:p>
          <w:p w14:paraId="41319CE4" w14:textId="77777777" w:rsidR="00036190" w:rsidRDefault="00036190" w:rsidP="006A3887">
            <w:pPr>
              <w:rPr>
                <w:b/>
              </w:rPr>
            </w:pPr>
          </w:p>
          <w:p w14:paraId="2FE4C650" w14:textId="77777777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Saturday</w:t>
            </w:r>
          </w:p>
          <w:p w14:paraId="7698B8D6" w14:textId="34508528" w:rsidR="006A3887" w:rsidRPr="00036190" w:rsidRDefault="006A3887" w:rsidP="006A3887">
            <w:pPr>
              <w:rPr>
                <w:b/>
                <w:i/>
              </w:rPr>
            </w:pPr>
            <w:r w:rsidRPr="00036190">
              <w:rPr>
                <w:b/>
              </w:rPr>
              <w:t>18</w:t>
            </w:r>
            <w:r w:rsidRPr="00036190">
              <w:rPr>
                <w:b/>
                <w:vertAlign w:val="superscript"/>
              </w:rPr>
              <w:t>th</w:t>
            </w:r>
            <w:r w:rsidRPr="00036190">
              <w:rPr>
                <w:b/>
              </w:rPr>
              <w:t xml:space="preserve"> March</w:t>
            </w:r>
          </w:p>
          <w:p w14:paraId="5BF7D869" w14:textId="77777777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17.00-19.00</w:t>
            </w:r>
          </w:p>
          <w:p w14:paraId="4E3618EC" w14:textId="77777777" w:rsidR="006A3887" w:rsidRPr="00036190" w:rsidRDefault="006A3887" w:rsidP="006A3887">
            <w:pPr>
              <w:rPr>
                <w:b/>
                <w:i/>
              </w:rPr>
            </w:pPr>
          </w:p>
          <w:p w14:paraId="0C66FB57" w14:textId="77777777" w:rsidR="006A3887" w:rsidRPr="00036190" w:rsidRDefault="006A3887" w:rsidP="006A3887">
            <w:pPr>
              <w:rPr>
                <w:b/>
                <w:i/>
              </w:rPr>
            </w:pPr>
          </w:p>
          <w:p w14:paraId="65C4F7C5" w14:textId="77777777" w:rsidR="006A3887" w:rsidRPr="00036190" w:rsidRDefault="006A3887" w:rsidP="006A3887">
            <w:pPr>
              <w:rPr>
                <w:b/>
              </w:rPr>
            </w:pPr>
          </w:p>
          <w:p w14:paraId="50621F20" w14:textId="77777777" w:rsidR="006A3887" w:rsidRPr="00036190" w:rsidRDefault="006A3887" w:rsidP="006A3887">
            <w:pPr>
              <w:rPr>
                <w:b/>
              </w:rPr>
            </w:pPr>
          </w:p>
          <w:p w14:paraId="5F50F14E" w14:textId="77777777" w:rsidR="006A3887" w:rsidRPr="00036190" w:rsidRDefault="006A3887" w:rsidP="006A3887">
            <w:pPr>
              <w:rPr>
                <w:b/>
              </w:rPr>
            </w:pPr>
          </w:p>
          <w:p w14:paraId="3F461FA4" w14:textId="77777777" w:rsidR="006A3887" w:rsidRPr="00036190" w:rsidRDefault="006A3887" w:rsidP="006A3887">
            <w:pPr>
              <w:rPr>
                <w:b/>
              </w:rPr>
            </w:pPr>
          </w:p>
          <w:p w14:paraId="0038BC69" w14:textId="77777777" w:rsidR="006A3887" w:rsidRPr="00036190" w:rsidRDefault="006A3887" w:rsidP="006A3887">
            <w:pPr>
              <w:rPr>
                <w:b/>
              </w:rPr>
            </w:pPr>
          </w:p>
          <w:p w14:paraId="1BA0B5DA" w14:textId="77777777" w:rsidR="006A3887" w:rsidRPr="00036190" w:rsidRDefault="006A3887" w:rsidP="006A3887">
            <w:pPr>
              <w:rPr>
                <w:b/>
              </w:rPr>
            </w:pPr>
          </w:p>
          <w:p w14:paraId="127E7258" w14:textId="77777777" w:rsidR="006A3887" w:rsidRPr="00036190" w:rsidRDefault="006A3887" w:rsidP="006A3887">
            <w:pPr>
              <w:rPr>
                <w:b/>
              </w:rPr>
            </w:pPr>
          </w:p>
          <w:p w14:paraId="17F545BB" w14:textId="77777777" w:rsidR="006A3887" w:rsidRPr="00036190" w:rsidRDefault="006A3887" w:rsidP="006A3887">
            <w:pPr>
              <w:rPr>
                <w:b/>
              </w:rPr>
            </w:pPr>
          </w:p>
          <w:p w14:paraId="3780CD68" w14:textId="77777777" w:rsidR="006A3887" w:rsidRPr="00036190" w:rsidRDefault="006A3887" w:rsidP="006A3887">
            <w:pPr>
              <w:rPr>
                <w:b/>
              </w:rPr>
            </w:pPr>
          </w:p>
          <w:p w14:paraId="4E4ABFC3" w14:textId="77777777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 xml:space="preserve">Saturday   </w:t>
            </w:r>
          </w:p>
          <w:p w14:paraId="24AB742F" w14:textId="4044999E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2</w:t>
            </w:r>
            <w:r w:rsidR="00036190" w:rsidRPr="00036190">
              <w:rPr>
                <w:b/>
              </w:rPr>
              <w:t>5</w:t>
            </w:r>
            <w:r w:rsidRPr="00036190">
              <w:rPr>
                <w:b/>
                <w:vertAlign w:val="superscript"/>
              </w:rPr>
              <w:t>th</w:t>
            </w:r>
            <w:r w:rsidRPr="00036190">
              <w:rPr>
                <w:b/>
              </w:rPr>
              <w:t xml:space="preserve"> March </w:t>
            </w:r>
          </w:p>
          <w:p w14:paraId="6094E878" w14:textId="77777777" w:rsidR="006A3887" w:rsidRPr="00036190" w:rsidRDefault="006A3887" w:rsidP="006A3887">
            <w:pPr>
              <w:rPr>
                <w:b/>
              </w:rPr>
            </w:pPr>
            <w:r w:rsidRPr="00036190">
              <w:rPr>
                <w:b/>
              </w:rPr>
              <w:t>17.00-19.00</w:t>
            </w:r>
          </w:p>
          <w:p w14:paraId="4BA722AD" w14:textId="77777777" w:rsidR="006A3887" w:rsidRPr="00036190" w:rsidRDefault="006A3887" w:rsidP="006A3887">
            <w:pPr>
              <w:rPr>
                <w:b/>
                <w:bCs/>
              </w:rPr>
            </w:pPr>
          </w:p>
          <w:p w14:paraId="6069A2E4" w14:textId="7B42589A" w:rsidR="006A3887" w:rsidRPr="00036190" w:rsidRDefault="006A3887" w:rsidP="006A3887">
            <w:pPr>
              <w:rPr>
                <w:b/>
                <w:bCs/>
              </w:rPr>
            </w:pPr>
          </w:p>
        </w:tc>
        <w:tc>
          <w:tcPr>
            <w:tcW w:w="7379" w:type="dxa"/>
            <w:shd w:val="clear" w:color="auto" w:fill="auto"/>
          </w:tcPr>
          <w:p w14:paraId="7EFE46E9" w14:textId="387453ED" w:rsidR="00120138" w:rsidRPr="00036190" w:rsidRDefault="000E29A7" w:rsidP="00E97EAD">
            <w:pPr>
              <w:jc w:val="both"/>
              <w:rPr>
                <w:b/>
              </w:rPr>
            </w:pPr>
            <w:r w:rsidRPr="00036190">
              <w:rPr>
                <w:b/>
              </w:rPr>
              <w:t>On teachers and the teaching profession</w:t>
            </w:r>
          </w:p>
          <w:p w14:paraId="34300CE5" w14:textId="547750BF" w:rsidR="000E29A7" w:rsidRPr="00036190" w:rsidRDefault="006A3887" w:rsidP="006A38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GB"/>
              </w:rPr>
            </w:pPr>
            <w:r w:rsidRPr="00036190">
              <w:t>The spotlight  for once on teachers.</w:t>
            </w:r>
            <w:r w:rsidR="000E29A7" w:rsidRPr="00036190">
              <w:t xml:space="preserve"> </w:t>
            </w:r>
            <w:r w:rsidR="007A39CC" w:rsidRPr="00036190">
              <w:rPr>
                <w:color w:val="000000" w:themeColor="text1"/>
              </w:rPr>
              <w:t xml:space="preserve">This seminar </w:t>
            </w:r>
            <w:r w:rsidRPr="00036190">
              <w:rPr>
                <w:color w:val="000000" w:themeColor="text1"/>
              </w:rPr>
              <w:t xml:space="preserve">examines the cycle of a teaching career and </w:t>
            </w:r>
            <w:r w:rsidR="007A39CC" w:rsidRPr="00036190">
              <w:rPr>
                <w:color w:val="000000" w:themeColor="text1"/>
              </w:rPr>
              <w:t xml:space="preserve">offers notions on </w:t>
            </w:r>
            <w:r w:rsidRPr="00036190">
              <w:rPr>
                <w:color w:val="000000" w:themeColor="text1"/>
              </w:rPr>
              <w:t xml:space="preserve">the successive stages </w:t>
            </w:r>
            <w:r w:rsidRPr="00036190">
              <w:rPr>
                <w:color w:val="000000" w:themeColor="text1"/>
                <w:lang w:eastAsia="en-GB"/>
              </w:rPr>
              <w:t xml:space="preserve">of </w:t>
            </w:r>
            <w:r w:rsidR="007A39CC" w:rsidRPr="00036190">
              <w:rPr>
                <w:color w:val="000000" w:themeColor="text1"/>
                <w:lang w:eastAsia="en-GB"/>
              </w:rPr>
              <w:t>growth, development, maturity and</w:t>
            </w:r>
            <w:r w:rsidR="00036190" w:rsidRPr="00036190">
              <w:rPr>
                <w:color w:val="000000" w:themeColor="text1"/>
                <w:lang w:eastAsia="en-GB"/>
              </w:rPr>
              <w:t xml:space="preserve"> </w:t>
            </w:r>
            <w:r w:rsidR="00036190">
              <w:rPr>
                <w:color w:val="000000" w:themeColor="text1"/>
                <w:lang w:eastAsia="en-GB"/>
              </w:rPr>
              <w:t xml:space="preserve">phasing out, and </w:t>
            </w:r>
            <w:r w:rsidRPr="00036190">
              <w:rPr>
                <w:color w:val="000000" w:themeColor="text1"/>
                <w:lang w:eastAsia="en-GB"/>
              </w:rPr>
              <w:t xml:space="preserve"> points to </w:t>
            </w:r>
            <w:r w:rsidR="007A39CC" w:rsidRPr="00036190">
              <w:rPr>
                <w:color w:val="000000" w:themeColor="text1"/>
                <w:lang w:eastAsia="en-GB"/>
              </w:rPr>
              <w:t>new thinking</w:t>
            </w:r>
            <w:r w:rsidR="00036190" w:rsidRPr="00036190">
              <w:rPr>
                <w:color w:val="000000" w:themeColor="text1"/>
                <w:lang w:eastAsia="en-GB"/>
              </w:rPr>
              <w:t xml:space="preserve"> </w:t>
            </w:r>
            <w:r w:rsidR="007A39CC" w:rsidRPr="00036190">
              <w:rPr>
                <w:color w:val="000000" w:themeColor="text1"/>
                <w:lang w:eastAsia="en-GB"/>
              </w:rPr>
              <w:t xml:space="preserve"> on</w:t>
            </w:r>
            <w:r w:rsidRPr="00036190">
              <w:rPr>
                <w:color w:val="000000" w:themeColor="text1"/>
                <w:lang w:eastAsia="en-GB"/>
              </w:rPr>
              <w:t xml:space="preserve"> furnishing  supervision and support for </w:t>
            </w:r>
            <w:r w:rsidR="000E29A7" w:rsidRPr="00036190">
              <w:rPr>
                <w:color w:val="000000" w:themeColor="text1"/>
                <w:lang w:eastAsia="en-GB"/>
              </w:rPr>
              <w:t>professional development.</w:t>
            </w:r>
          </w:p>
          <w:p w14:paraId="09367ACA" w14:textId="3A710DCC" w:rsidR="00036190" w:rsidRPr="00036190" w:rsidRDefault="00036190" w:rsidP="006A3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 w:themeColor="text1"/>
                <w:lang w:eastAsia="en-GB"/>
              </w:rPr>
            </w:pPr>
            <w:proofErr w:type="spellStart"/>
            <w:r w:rsidRPr="00901BA7">
              <w:rPr>
                <w:b/>
                <w:bCs/>
                <w:lang w:eastAsia="en-GB"/>
              </w:rPr>
              <w:t>Ania</w:t>
            </w:r>
            <w:proofErr w:type="spellEnd"/>
            <w:r w:rsidRPr="00901BA7">
              <w:rPr>
                <w:b/>
                <w:bCs/>
                <w:lang w:eastAsia="en-GB"/>
              </w:rPr>
              <w:t xml:space="preserve"> Krzyzosiak</w:t>
            </w:r>
            <w:r w:rsidR="00901BA7">
              <w:rPr>
                <w:lang w:eastAsia="en-GB"/>
              </w:rPr>
              <w:t xml:space="preserve">, </w:t>
            </w:r>
            <w:r w:rsidR="00B45576" w:rsidRPr="00901BA7">
              <w:rPr>
                <w:lang w:eastAsia="en-GB"/>
              </w:rPr>
              <w:t>British Council </w:t>
            </w:r>
            <w:r w:rsidR="00901BA7">
              <w:rPr>
                <w:lang w:eastAsia="en-GB"/>
              </w:rPr>
              <w:t>Milan</w:t>
            </w:r>
          </w:p>
          <w:p w14:paraId="7122BF3E" w14:textId="77777777" w:rsidR="007A39CC" w:rsidRPr="00036190" w:rsidRDefault="007A39CC" w:rsidP="006A38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5A6C76"/>
                <w:lang w:eastAsia="en-GB"/>
              </w:rPr>
            </w:pPr>
          </w:p>
          <w:p w14:paraId="5D0F97FF" w14:textId="77777777" w:rsidR="007A39CC" w:rsidRPr="00901BA7" w:rsidRDefault="007A39CC" w:rsidP="007A39CC">
            <w:pPr>
              <w:widowControl w:val="0"/>
              <w:autoSpaceDE w:val="0"/>
              <w:autoSpaceDN w:val="0"/>
              <w:adjustRightInd w:val="0"/>
              <w:rPr>
                <w:color w:val="5A6C76"/>
                <w:lang w:eastAsia="en-GB"/>
              </w:rPr>
            </w:pPr>
          </w:p>
          <w:p w14:paraId="61C48CBA" w14:textId="61568DF3" w:rsidR="000E29A7" w:rsidRPr="00036190" w:rsidRDefault="000E29A7" w:rsidP="000E29A7">
            <w:pPr>
              <w:jc w:val="both"/>
            </w:pPr>
            <w:r w:rsidRPr="00901BA7">
              <w:rPr>
                <w:lang w:eastAsia="en-GB"/>
              </w:rPr>
              <w:t> </w:t>
            </w:r>
          </w:p>
          <w:p w14:paraId="7BF35E8A" w14:textId="77777777" w:rsidR="00120138" w:rsidRPr="00036190" w:rsidRDefault="00120138" w:rsidP="00E97EAD">
            <w:pPr>
              <w:jc w:val="both"/>
              <w:rPr>
                <w:i/>
              </w:rPr>
            </w:pPr>
          </w:p>
          <w:p w14:paraId="4F9AE928" w14:textId="101110CC" w:rsidR="002A62AB" w:rsidRPr="00036190" w:rsidRDefault="00120138" w:rsidP="00E97EAD">
            <w:pPr>
              <w:jc w:val="both"/>
              <w:rPr>
                <w:b/>
              </w:rPr>
            </w:pPr>
            <w:r w:rsidRPr="00036190">
              <w:rPr>
                <w:b/>
              </w:rPr>
              <w:t xml:space="preserve">A poet reading </w:t>
            </w:r>
            <w:r w:rsidR="006A3887" w:rsidRPr="00036190">
              <w:rPr>
                <w:b/>
              </w:rPr>
              <w:t xml:space="preserve"> from </w:t>
            </w:r>
            <w:r w:rsidRPr="00036190">
              <w:rPr>
                <w:b/>
              </w:rPr>
              <w:t xml:space="preserve">his works </w:t>
            </w:r>
          </w:p>
          <w:p w14:paraId="5166EE8C" w14:textId="509E92A0" w:rsidR="00A04B9C" w:rsidRPr="00036190" w:rsidRDefault="00120138" w:rsidP="001201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036190">
              <w:rPr>
                <w:bCs/>
                <w:lang w:eastAsia="en-GB"/>
              </w:rPr>
              <w:t xml:space="preserve">Another chance to hear the prize-winning poet, novelist and screenwriter </w:t>
            </w:r>
            <w:r w:rsidRPr="00901BA7">
              <w:rPr>
                <w:lang w:eastAsia="en-GB"/>
              </w:rPr>
              <w:t>Chris Greenhalgh</w:t>
            </w:r>
            <w:r w:rsidRPr="00036190">
              <w:rPr>
                <w:lang w:eastAsia="en-GB"/>
              </w:rPr>
              <w:t> </w:t>
            </w:r>
            <w:r w:rsidRPr="00036190">
              <w:rPr>
                <w:bCs/>
                <w:lang w:eastAsia="en-GB"/>
              </w:rPr>
              <w:t xml:space="preserve">reading and talking about his  poems. </w:t>
            </w:r>
            <w:r w:rsidR="00901BA7">
              <w:rPr>
                <w:bCs/>
                <w:lang w:eastAsia="en-GB"/>
              </w:rPr>
              <w:t xml:space="preserve">  </w:t>
            </w:r>
            <w:r w:rsidR="00094131" w:rsidRPr="00036190">
              <w:rPr>
                <w:bCs/>
                <w:lang w:eastAsia="en-GB"/>
              </w:rPr>
              <w:t>This time w</w:t>
            </w:r>
            <w:r w:rsidRPr="00036190">
              <w:rPr>
                <w:bCs/>
                <w:lang w:eastAsia="en-GB"/>
              </w:rPr>
              <w:t xml:space="preserve">e will hear his highly </w:t>
            </w:r>
            <w:r w:rsidR="00901BA7">
              <w:rPr>
                <w:bCs/>
                <w:lang w:eastAsia="en-GB"/>
              </w:rPr>
              <w:t xml:space="preserve"> </w:t>
            </w:r>
            <w:r w:rsidRPr="00036190">
              <w:rPr>
                <w:bCs/>
                <w:lang w:eastAsia="en-GB"/>
              </w:rPr>
              <w:t xml:space="preserve">individual </w:t>
            </w:r>
            <w:r w:rsidR="00A04B9C" w:rsidRPr="00036190">
              <w:rPr>
                <w:bCs/>
                <w:lang w:eastAsia="en-GB"/>
              </w:rPr>
              <w:t xml:space="preserve"> </w:t>
            </w:r>
            <w:r w:rsidR="00901BA7">
              <w:rPr>
                <w:bCs/>
                <w:lang w:eastAsia="en-GB"/>
              </w:rPr>
              <w:t xml:space="preserve"> </w:t>
            </w:r>
            <w:r w:rsidR="00A04B9C" w:rsidRPr="00036190">
              <w:rPr>
                <w:bCs/>
                <w:lang w:eastAsia="en-GB"/>
              </w:rPr>
              <w:t xml:space="preserve"> </w:t>
            </w:r>
            <w:r w:rsidR="00901BA7">
              <w:rPr>
                <w:bCs/>
                <w:lang w:eastAsia="en-GB"/>
              </w:rPr>
              <w:t>p</w:t>
            </w:r>
            <w:r w:rsidR="00A04B9C" w:rsidRPr="00036190">
              <w:rPr>
                <w:bCs/>
                <w:lang w:eastAsia="en-GB"/>
              </w:rPr>
              <w:t>oetic voice as he reads a new series of poems, many written during his stay here in Milan.</w:t>
            </w:r>
          </w:p>
          <w:p w14:paraId="474F2614" w14:textId="5CC6BF1E" w:rsidR="00A04B9C" w:rsidRPr="00036190" w:rsidRDefault="00A04B9C" w:rsidP="001201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901BA7">
              <w:rPr>
                <w:b/>
                <w:lang w:eastAsia="en-GB"/>
              </w:rPr>
              <w:t>Chris Greenhalgh</w:t>
            </w:r>
            <w:r w:rsidR="00901BA7">
              <w:rPr>
                <w:b/>
                <w:lang w:eastAsia="en-GB"/>
              </w:rPr>
              <w:t xml:space="preserve">, </w:t>
            </w:r>
            <w:r w:rsidR="00094131" w:rsidRPr="00036190">
              <w:rPr>
                <w:bCs/>
                <w:lang w:eastAsia="en-GB"/>
              </w:rPr>
              <w:t xml:space="preserve"> </w:t>
            </w:r>
            <w:r w:rsidRPr="00901BA7">
              <w:rPr>
                <w:lang w:eastAsia="en-GB"/>
              </w:rPr>
              <w:t xml:space="preserve">Principal and CEO of </w:t>
            </w:r>
            <w:r w:rsidR="00901BA7">
              <w:rPr>
                <w:lang w:eastAsia="en-GB"/>
              </w:rPr>
              <w:t>Th</w:t>
            </w:r>
            <w:r w:rsidRPr="00901BA7">
              <w:rPr>
                <w:lang w:eastAsia="en-GB"/>
              </w:rPr>
              <w:t>e British School of Milan.</w:t>
            </w:r>
          </w:p>
          <w:p w14:paraId="03CF550C" w14:textId="77777777" w:rsidR="00094131" w:rsidRPr="00036190" w:rsidRDefault="00094131" w:rsidP="00094131">
            <w:pPr>
              <w:jc w:val="both"/>
            </w:pPr>
            <w:r w:rsidRPr="00036190">
              <w:rPr>
                <w:i/>
              </w:rPr>
              <w:t xml:space="preserve">Stealing the Mona Lisa; Of Love, Death and the Sea Squirt; The invention of Zero, </w:t>
            </w:r>
            <w:r w:rsidRPr="00036190">
              <w:rPr>
                <w:b/>
              </w:rPr>
              <w:t xml:space="preserve"> </w:t>
            </w:r>
            <w:proofErr w:type="spellStart"/>
            <w:r w:rsidRPr="00036190">
              <w:t>Bloodaxe</w:t>
            </w:r>
            <w:proofErr w:type="spellEnd"/>
            <w:r w:rsidRPr="00036190">
              <w:t xml:space="preserve"> Books, Newcastle upon  Tyne, UK</w:t>
            </w:r>
          </w:p>
          <w:p w14:paraId="43FE6ABA" w14:textId="77777777" w:rsidR="00094131" w:rsidRPr="00036190" w:rsidRDefault="00094131" w:rsidP="00094131">
            <w:pPr>
              <w:jc w:val="both"/>
              <w:rPr>
                <w:b/>
              </w:rPr>
            </w:pPr>
            <w:r w:rsidRPr="00036190">
              <w:rPr>
                <w:i/>
              </w:rPr>
              <w:t xml:space="preserve"> </w:t>
            </w:r>
          </w:p>
          <w:p w14:paraId="00F3E820" w14:textId="12513259" w:rsidR="00120138" w:rsidRPr="00901BA7" w:rsidRDefault="00094131" w:rsidP="0012013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eastAsia="en-GB"/>
              </w:rPr>
            </w:pPr>
            <w:r w:rsidRPr="00901BA7">
              <w:rPr>
                <w:rFonts w:ascii="Times" w:hAnsi="Times" w:cs="Times"/>
                <w:lang w:eastAsia="en-GB"/>
              </w:rPr>
              <w:t xml:space="preserve">              </w:t>
            </w:r>
          </w:p>
          <w:p w14:paraId="5CE2AC32" w14:textId="77777777" w:rsidR="00C61212" w:rsidRPr="00036190" w:rsidRDefault="00C61212" w:rsidP="00C6121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eastAsia="en-GB"/>
              </w:rPr>
            </w:pPr>
          </w:p>
          <w:p w14:paraId="69961B21" w14:textId="77777777" w:rsidR="002E2481" w:rsidRPr="00036190" w:rsidRDefault="002E2481" w:rsidP="00C6121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eastAsia="en-GB"/>
              </w:rPr>
            </w:pPr>
          </w:p>
          <w:p w14:paraId="42A7BF0A" w14:textId="57127875" w:rsidR="00C61212" w:rsidRPr="00036190" w:rsidRDefault="002E2481" w:rsidP="00C6121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eastAsia="en-GB"/>
              </w:rPr>
            </w:pPr>
            <w:r w:rsidRPr="00036190">
              <w:rPr>
                <w:b/>
                <w:iCs/>
                <w:lang w:eastAsia="en-GB"/>
              </w:rPr>
              <w:t>Creating optimal conditions for children's le</w:t>
            </w:r>
            <w:r w:rsidR="00C61212" w:rsidRPr="00036190">
              <w:rPr>
                <w:b/>
                <w:iCs/>
                <w:lang w:eastAsia="en-GB"/>
              </w:rPr>
              <w:t>arning</w:t>
            </w:r>
            <w:r w:rsidRPr="00036190">
              <w:rPr>
                <w:b/>
                <w:iCs/>
                <w:lang w:eastAsia="en-GB"/>
              </w:rPr>
              <w:t xml:space="preserve"> and your t</w:t>
            </w:r>
            <w:r w:rsidR="00C61212" w:rsidRPr="00036190">
              <w:rPr>
                <w:b/>
                <w:iCs/>
                <w:lang w:eastAsia="en-GB"/>
              </w:rPr>
              <w:t>eaching</w:t>
            </w:r>
            <w:r w:rsidR="00C61212" w:rsidRPr="00036190">
              <w:rPr>
                <w:i/>
                <w:iCs/>
                <w:lang w:eastAsia="en-GB"/>
              </w:rPr>
              <w:t>.</w:t>
            </w:r>
          </w:p>
          <w:p w14:paraId="0D8498C8" w14:textId="0CDB3F02" w:rsidR="00C61212" w:rsidRPr="00036190" w:rsidRDefault="00C61212" w:rsidP="00901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FF0000"/>
                <w:lang w:eastAsia="en-GB"/>
              </w:rPr>
            </w:pPr>
            <w:r w:rsidRPr="00036190">
              <w:rPr>
                <w:lang w:eastAsia="en-GB"/>
              </w:rPr>
              <w:t xml:space="preserve">In this workshop we will be exploring ways to enable students </w:t>
            </w:r>
            <w:r w:rsidR="006A3887" w:rsidRPr="00036190">
              <w:rPr>
                <w:lang w:eastAsia="en-GB"/>
              </w:rPr>
              <w:t xml:space="preserve"> of all levels and abilities </w:t>
            </w:r>
            <w:r w:rsidR="00036190" w:rsidRPr="00036190">
              <w:rPr>
                <w:lang w:eastAsia="en-GB"/>
              </w:rPr>
              <w:t xml:space="preserve">and interest </w:t>
            </w:r>
            <w:r w:rsidR="006A3887" w:rsidRPr="00036190">
              <w:rPr>
                <w:lang w:eastAsia="en-GB"/>
              </w:rPr>
              <w:t>to make progress.</w:t>
            </w:r>
            <w:r w:rsidRPr="00036190">
              <w:rPr>
                <w:lang w:eastAsia="en-GB"/>
              </w:rPr>
              <w:t> </w:t>
            </w:r>
            <w:r w:rsidR="00901BA7">
              <w:rPr>
                <w:lang w:eastAsia="en-GB"/>
              </w:rPr>
              <w:t xml:space="preserve"> We will discuss </w:t>
            </w:r>
            <w:r w:rsidRPr="00036190">
              <w:rPr>
                <w:lang w:eastAsia="en-GB"/>
              </w:rPr>
              <w:t xml:space="preserve">how to use group work, </w:t>
            </w:r>
            <w:r w:rsidR="00036190" w:rsidRPr="00036190">
              <w:rPr>
                <w:lang w:eastAsia="en-GB"/>
              </w:rPr>
              <w:t>posters,</w:t>
            </w:r>
            <w:r w:rsidR="00901BA7">
              <w:rPr>
                <w:lang w:eastAsia="en-GB"/>
              </w:rPr>
              <w:t xml:space="preserve"> </w:t>
            </w:r>
            <w:r w:rsidR="00036190" w:rsidRPr="00036190">
              <w:rPr>
                <w:lang w:eastAsia="en-GB"/>
              </w:rPr>
              <w:t xml:space="preserve">lap books </w:t>
            </w:r>
            <w:r w:rsidR="00901BA7">
              <w:rPr>
                <w:lang w:eastAsia="en-GB"/>
              </w:rPr>
              <w:t xml:space="preserve"> </w:t>
            </w:r>
            <w:r w:rsidR="00036190" w:rsidRPr="00036190">
              <w:rPr>
                <w:lang w:eastAsia="en-GB"/>
              </w:rPr>
              <w:t xml:space="preserve">and stories   so as </w:t>
            </w:r>
            <w:r w:rsidRPr="00036190">
              <w:rPr>
                <w:lang w:eastAsia="en-GB"/>
              </w:rPr>
              <w:t xml:space="preserve"> to </w:t>
            </w:r>
            <w:r w:rsidR="00036190" w:rsidRPr="00036190">
              <w:rPr>
                <w:lang w:eastAsia="en-GB"/>
              </w:rPr>
              <w:t>give children a sense of a</w:t>
            </w:r>
            <w:r w:rsidR="00CC75B8">
              <w:rPr>
                <w:lang w:eastAsia="en-GB"/>
              </w:rPr>
              <w:t xml:space="preserve">ccomplishment, satisfaction as well as, most importantly, </w:t>
            </w:r>
            <w:r w:rsidR="00036190" w:rsidRPr="00036190">
              <w:rPr>
                <w:lang w:eastAsia="en-GB"/>
              </w:rPr>
              <w:t xml:space="preserve">motivation. </w:t>
            </w:r>
            <w:r w:rsidR="00B929ED">
              <w:rPr>
                <w:lang w:eastAsia="en-GB"/>
              </w:rPr>
              <w:t xml:space="preserve">  For primary school teachers.</w:t>
            </w:r>
          </w:p>
          <w:p w14:paraId="7D8FD638" w14:textId="77777777" w:rsidR="00901BA7" w:rsidRDefault="00C61212" w:rsidP="00C61212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  <w:r w:rsidRPr="00036190">
              <w:rPr>
                <w:b/>
                <w:bCs/>
                <w:lang w:eastAsia="en-GB"/>
              </w:rPr>
              <w:t>Elizabeth Evans</w:t>
            </w:r>
            <w:r w:rsidR="00901BA7">
              <w:rPr>
                <w:lang w:eastAsia="en-GB"/>
              </w:rPr>
              <w:t>,</w:t>
            </w:r>
            <w:r w:rsidRPr="00036190">
              <w:rPr>
                <w:lang w:eastAsia="en-GB"/>
              </w:rPr>
              <w:t xml:space="preserve"> Teacher and  Teacher Trainer</w:t>
            </w:r>
          </w:p>
          <w:p w14:paraId="49BA6061" w14:textId="0D3982CD" w:rsidR="00BF19A5" w:rsidRPr="00036190" w:rsidRDefault="00901BA7" w:rsidP="00C61212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GB"/>
              </w:rPr>
              <w:t xml:space="preserve">This seminar is sponsored by </w:t>
            </w:r>
            <w:r w:rsidRPr="00901BA7">
              <w:rPr>
                <w:b/>
                <w:lang w:eastAsia="en-GB"/>
              </w:rPr>
              <w:t>CELTIC Publishing</w:t>
            </w:r>
            <w:r w:rsidR="00C61212" w:rsidRPr="00036190">
              <w:rPr>
                <w:lang w:eastAsia="en-GB"/>
              </w:rPr>
              <w:t xml:space="preserve"> </w:t>
            </w:r>
          </w:p>
          <w:p w14:paraId="0E104720" w14:textId="77777777" w:rsidR="00BF19A5" w:rsidRPr="00036190" w:rsidRDefault="00BF19A5" w:rsidP="00BF19A5">
            <w:r w:rsidRPr="00036190">
              <w:t xml:space="preserve"> </w:t>
            </w:r>
          </w:p>
          <w:p w14:paraId="691C2E1D" w14:textId="77777777" w:rsidR="00242D8A" w:rsidRPr="00036190" w:rsidRDefault="00242D8A" w:rsidP="00E97EAD">
            <w:pPr>
              <w:jc w:val="center"/>
            </w:pPr>
          </w:p>
          <w:p w14:paraId="792208AA" w14:textId="77777777" w:rsidR="00242D8A" w:rsidRPr="00036190" w:rsidRDefault="00242D8A" w:rsidP="00E97EAD">
            <w:pPr>
              <w:jc w:val="center"/>
            </w:pPr>
          </w:p>
          <w:p w14:paraId="29B364CF" w14:textId="77777777" w:rsidR="00242D8A" w:rsidRPr="00036190" w:rsidRDefault="00242D8A" w:rsidP="00E97EAD">
            <w:pPr>
              <w:jc w:val="center"/>
            </w:pPr>
          </w:p>
          <w:p w14:paraId="622F2733" w14:textId="77777777" w:rsidR="00242D8A" w:rsidRPr="00036190" w:rsidRDefault="00242D8A" w:rsidP="00E97EAD">
            <w:pPr>
              <w:jc w:val="center"/>
            </w:pPr>
          </w:p>
          <w:p w14:paraId="45FFACBD" w14:textId="77777777" w:rsidR="00242D8A" w:rsidRPr="00036190" w:rsidRDefault="00242D8A" w:rsidP="00E97EAD">
            <w:pPr>
              <w:jc w:val="center"/>
            </w:pPr>
          </w:p>
        </w:tc>
      </w:tr>
      <w:tr w:rsidR="00242D8A" w:rsidRPr="00C31EAA" w14:paraId="783E01C8" w14:textId="77777777" w:rsidTr="00CC75B8">
        <w:trPr>
          <w:trHeight w:val="345"/>
        </w:trPr>
        <w:tc>
          <w:tcPr>
            <w:tcW w:w="1977" w:type="dxa"/>
          </w:tcPr>
          <w:p w14:paraId="211D8AC3" w14:textId="74DA5A0E" w:rsidR="00242D8A" w:rsidRPr="00901BA7" w:rsidRDefault="00242D8A" w:rsidP="00835E4D"/>
        </w:tc>
        <w:tc>
          <w:tcPr>
            <w:tcW w:w="7379" w:type="dxa"/>
            <w:shd w:val="clear" w:color="auto" w:fill="auto"/>
          </w:tcPr>
          <w:p w14:paraId="056113B7" w14:textId="77777777" w:rsidR="00242D8A" w:rsidRPr="00C31EAA" w:rsidRDefault="00242D8A" w:rsidP="0076553B">
            <w:pPr>
              <w:rPr>
                <w:rStyle w:val="apple-style-span"/>
              </w:rPr>
            </w:pPr>
          </w:p>
        </w:tc>
      </w:tr>
    </w:tbl>
    <w:p w14:paraId="7DD75F99" w14:textId="1CC665C0" w:rsidR="003948CC" w:rsidRPr="00622049" w:rsidRDefault="00350787" w:rsidP="00901BA7">
      <w:pPr>
        <w:jc w:val="center"/>
        <w:rPr>
          <w:b/>
        </w:rPr>
      </w:pPr>
      <w:r w:rsidRPr="00622049">
        <w:rPr>
          <w:b/>
        </w:rPr>
        <w:t>P</w:t>
      </w:r>
      <w:r w:rsidR="003948CC" w:rsidRPr="00622049">
        <w:rPr>
          <w:b/>
        </w:rPr>
        <w:t xml:space="preserve">lease book at:  </w:t>
      </w:r>
      <w:hyperlink r:id="rId8" w:history="1">
        <w:r w:rsidR="006354B2" w:rsidRPr="00622049">
          <w:rPr>
            <w:rStyle w:val="Hyperlink"/>
            <w:b/>
          </w:rPr>
          <w:t>http://www.britishcouncil.it/milano</w:t>
        </w:r>
      </w:hyperlink>
    </w:p>
    <w:p w14:paraId="4A7B59DB" w14:textId="77777777" w:rsidR="006354B2" w:rsidRDefault="006354B2" w:rsidP="00901BA7">
      <w:pPr>
        <w:jc w:val="center"/>
        <w:rPr>
          <w:b/>
          <w:sz w:val="22"/>
          <w:szCs w:val="22"/>
        </w:rPr>
      </w:pPr>
    </w:p>
    <w:p w14:paraId="79330856" w14:textId="023A2F66" w:rsidR="003948CC" w:rsidRPr="008E5BA1" w:rsidRDefault="003948CC" w:rsidP="00901BA7">
      <w:pPr>
        <w:ind w:left="-1093" w:firstLine="284"/>
        <w:jc w:val="center"/>
        <w:rPr>
          <w:b/>
          <w:sz w:val="22"/>
          <w:szCs w:val="22"/>
        </w:rPr>
      </w:pPr>
      <w:r w:rsidRPr="008E5BA1">
        <w:rPr>
          <w:b/>
          <w:sz w:val="22"/>
          <w:szCs w:val="22"/>
        </w:rPr>
        <w:t>The seminars are free of charge</w:t>
      </w:r>
    </w:p>
    <w:p w14:paraId="35D3CD05" w14:textId="0D391BD2" w:rsidR="007A52B1" w:rsidRDefault="007A52B1" w:rsidP="00901BA7">
      <w:pPr>
        <w:jc w:val="center"/>
        <w:rPr>
          <w:b/>
          <w:sz w:val="18"/>
          <w:szCs w:val="18"/>
        </w:rPr>
      </w:pPr>
    </w:p>
    <w:p w14:paraId="06272317" w14:textId="021F5122" w:rsidR="008E5BA1" w:rsidRDefault="003948CC" w:rsidP="00901BA7">
      <w:pPr>
        <w:jc w:val="center"/>
        <w:rPr>
          <w:b/>
          <w:sz w:val="18"/>
          <w:szCs w:val="18"/>
          <w:lang w:val="it-IT"/>
        </w:rPr>
      </w:pPr>
      <w:r w:rsidRPr="0088174A">
        <w:rPr>
          <w:b/>
          <w:sz w:val="18"/>
          <w:szCs w:val="18"/>
          <w:lang w:val="it-IT"/>
        </w:rPr>
        <w:t xml:space="preserve">British Council, Ente accreditato dal </w:t>
      </w:r>
      <w:r>
        <w:rPr>
          <w:b/>
          <w:sz w:val="18"/>
          <w:szCs w:val="18"/>
          <w:lang w:val="it-IT"/>
        </w:rPr>
        <w:t>MIUR</w:t>
      </w:r>
      <w:r w:rsidRPr="0088174A">
        <w:rPr>
          <w:b/>
          <w:sz w:val="18"/>
          <w:szCs w:val="18"/>
          <w:lang w:val="it-IT"/>
        </w:rPr>
        <w:t xml:space="preserve"> per la formazione </w:t>
      </w:r>
      <w:r w:rsidR="00901BA7">
        <w:rPr>
          <w:b/>
          <w:sz w:val="18"/>
          <w:szCs w:val="18"/>
          <w:lang w:val="it-IT"/>
        </w:rPr>
        <w:t>del personale della scuola ai sensi della Direttiva 170 del 21/3/2016, articolo 1, comma 5</w:t>
      </w:r>
    </w:p>
    <w:p w14:paraId="1B6B6571" w14:textId="77777777" w:rsidR="00901BA7" w:rsidRDefault="00901BA7" w:rsidP="00901BA7">
      <w:pPr>
        <w:jc w:val="center"/>
        <w:rPr>
          <w:b/>
          <w:sz w:val="18"/>
          <w:szCs w:val="18"/>
          <w:lang w:val="it-IT"/>
        </w:rPr>
      </w:pPr>
    </w:p>
    <w:p w14:paraId="2679D916" w14:textId="62ED10DF" w:rsidR="000851AC" w:rsidRPr="00AB2769" w:rsidRDefault="003948CC" w:rsidP="00901BA7">
      <w:pPr>
        <w:jc w:val="center"/>
      </w:pPr>
      <w:r w:rsidRPr="00172D7B">
        <w:rPr>
          <w:b/>
        </w:rPr>
        <w:t>BRITISH COUNCIL, Via Manz</w:t>
      </w:r>
      <w:r w:rsidR="007117C1">
        <w:rPr>
          <w:b/>
        </w:rPr>
        <w:t>o</w:t>
      </w:r>
      <w:r w:rsidRPr="00172D7B">
        <w:rPr>
          <w:b/>
        </w:rPr>
        <w:t>ni 38, 20121 Milano</w:t>
      </w:r>
    </w:p>
    <w:sectPr w:rsidR="000851AC" w:rsidRPr="00AB2769" w:rsidSect="008E5BA1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6" w:bottom="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76238" w14:textId="77777777" w:rsidR="003B410E" w:rsidRDefault="003B410E">
      <w:r>
        <w:separator/>
      </w:r>
    </w:p>
  </w:endnote>
  <w:endnote w:type="continuationSeparator" w:id="0">
    <w:p w14:paraId="4FC57C01" w14:textId="77777777" w:rsidR="003B410E" w:rsidRDefault="003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47CD" w14:textId="77777777" w:rsidR="00B775ED" w:rsidRDefault="00B775ED">
    <w:pPr>
      <w:pStyle w:val="Footer"/>
    </w:pPr>
    <w:r>
      <w:t xml:space="preserve">Page </w:t>
    </w:r>
    <w:r w:rsidR="006C5DAA">
      <w:fldChar w:fldCharType="begin"/>
    </w:r>
    <w:r w:rsidR="006C5DAA">
      <w:instrText xml:space="preserve"> PAGE </w:instrText>
    </w:r>
    <w:r w:rsidR="006C5DAA">
      <w:fldChar w:fldCharType="separate"/>
    </w:r>
    <w:r w:rsidR="00901BA7">
      <w:rPr>
        <w:noProof/>
      </w:rPr>
      <w:t>2</w:t>
    </w:r>
    <w:r w:rsidR="006C5DAA">
      <w:rPr>
        <w:noProof/>
      </w:rPr>
      <w:fldChar w:fldCharType="end"/>
    </w:r>
    <w:r>
      <w:t xml:space="preserve"> of </w:t>
    </w:r>
    <w:r w:rsidR="00105160">
      <w:fldChar w:fldCharType="begin"/>
    </w:r>
    <w:r w:rsidR="00105160">
      <w:instrText xml:space="preserve"> NUMPAGES </w:instrText>
    </w:r>
    <w:r w:rsidR="00105160">
      <w:fldChar w:fldCharType="separate"/>
    </w:r>
    <w:r w:rsidR="00901BA7">
      <w:rPr>
        <w:noProof/>
      </w:rPr>
      <w:t>1</w:t>
    </w:r>
    <w:r w:rsidR="001051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7731" w14:textId="77777777" w:rsidR="00B775ED" w:rsidRPr="00601955" w:rsidRDefault="00B775ED">
    <w:pPr>
      <w:pStyle w:val="Footer"/>
      <w:rPr>
        <w:lang w:val="it-IT"/>
      </w:rPr>
    </w:pPr>
    <w:r w:rsidRPr="00601955">
      <w:rPr>
        <w:lang w:val="it-IT"/>
      </w:rPr>
      <w:t>Il British Council è l'Ente britannico per le relazioni internazionali nel campo della cultura e dell'educazione. Costruiamo relazioni di reciproco arricchimento tra il Regno Unito e gli altri paesi e promuoviamo la creatività britannica e gli obiettivi raggiunti.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726A" w14:textId="77777777" w:rsidR="003B410E" w:rsidRDefault="003B410E">
      <w:r>
        <w:separator/>
      </w:r>
    </w:p>
  </w:footnote>
  <w:footnote w:type="continuationSeparator" w:id="0">
    <w:p w14:paraId="347523B2" w14:textId="77777777" w:rsidR="003B410E" w:rsidRDefault="003B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6804"/>
    </w:tblGrid>
    <w:tr w:rsidR="00B775ED" w14:paraId="1281A86C" w14:textId="77777777">
      <w:trPr>
        <w:trHeight w:hRule="exact" w:val="1080"/>
      </w:trPr>
      <w:tc>
        <w:tcPr>
          <w:tcW w:w="3402" w:type="dxa"/>
          <w:tcBorders>
            <w:bottom w:val="single" w:sz="4" w:space="0" w:color="auto"/>
          </w:tcBorders>
        </w:tcPr>
        <w:tbl>
          <w:tblPr>
            <w:tblW w:w="0" w:type="auto"/>
            <w:tblBorders>
              <w:bottom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02"/>
          </w:tblGrid>
          <w:tr w:rsidR="00B775ED" w14:paraId="74B7A421" w14:textId="77777777" w:rsidTr="00D03847">
            <w:trPr>
              <w:trHeight w:hRule="exact" w:val="1049"/>
            </w:trPr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02B4FF6D" w14:textId="77777777" w:rsidR="00B775ED" w:rsidRDefault="00B775ED" w:rsidP="00040720">
                <w:pPr>
                  <w:pStyle w:val="Header"/>
                  <w:jc w:val="left"/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317EC9B1" wp14:editId="680C61EA">
                      <wp:extent cx="1435100" cy="393700"/>
                      <wp:effectExtent l="25400" t="0" r="0" b="0"/>
                      <wp:docPr id="5" name="Immagine 1" descr="B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510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4207449" w14:textId="77777777" w:rsidR="00B775ED" w:rsidRDefault="00B775ED">
          <w:pPr>
            <w:pStyle w:val="Header"/>
            <w:jc w:val="left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2C19ED76" w14:textId="77777777" w:rsidR="00B775ED" w:rsidRDefault="00B775ED" w:rsidP="00722B67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British Council Sans" w:hAnsi="British Council Sans"/>
            </w:rPr>
          </w:pPr>
          <w:r w:rsidRPr="00B042CB">
            <w:rPr>
              <w:rFonts w:ascii="British Council Sans" w:hAnsi="British Council Sans"/>
            </w:rPr>
            <w:t>SEMINARS AND CULTURAL EVENTS</w:t>
          </w:r>
        </w:p>
        <w:p w14:paraId="79B792A4" w14:textId="77777777" w:rsidR="00B775ED" w:rsidRPr="00B042CB" w:rsidRDefault="00D03847" w:rsidP="00D03847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British Council Sans" w:hAnsi="British Council Sans"/>
            </w:rPr>
          </w:pPr>
          <w:r>
            <w:rPr>
              <w:rFonts w:ascii="British Council Sans" w:hAnsi="British Council Sans"/>
            </w:rPr>
            <w:t xml:space="preserve">March 2017 </w:t>
          </w:r>
        </w:p>
      </w:tc>
    </w:tr>
  </w:tbl>
  <w:p w14:paraId="1327010B" w14:textId="77777777" w:rsidR="00B775ED" w:rsidRDefault="00B775E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C426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25B1472"/>
    <w:multiLevelType w:val="hybridMultilevel"/>
    <w:tmpl w:val="D3888490"/>
    <w:lvl w:ilvl="0" w:tplc="213C4B7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F1594"/>
    <w:multiLevelType w:val="hybridMultilevel"/>
    <w:tmpl w:val="FD6467C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16032B6C"/>
    <w:multiLevelType w:val="multilevel"/>
    <w:tmpl w:val="D6400E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%5.%2.%3.%4"/>
      <w:lvlJc w:val="left"/>
      <w:pPr>
        <w:tabs>
          <w:tab w:val="num" w:pos="2667"/>
        </w:tabs>
        <w:ind w:left="2381" w:hanging="794"/>
      </w:pPr>
    </w:lvl>
    <w:lvl w:ilvl="5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6">
      <w:start w:val="1"/>
      <w:numFmt w:val="decimal"/>
      <w:lvlText w:val="%1%7.%2.%3.%4"/>
      <w:lvlJc w:val="left"/>
      <w:pPr>
        <w:tabs>
          <w:tab w:val="num" w:pos="2667"/>
        </w:tabs>
        <w:ind w:left="2381" w:hanging="794"/>
      </w:pPr>
    </w:lvl>
    <w:lvl w:ilvl="7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8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</w:abstractNum>
  <w:abstractNum w:abstractNumId="15">
    <w:nsid w:val="17443B58"/>
    <w:multiLevelType w:val="singleLevel"/>
    <w:tmpl w:val="9864D99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1C326143"/>
    <w:multiLevelType w:val="multilevel"/>
    <w:tmpl w:val="13C85DD0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17">
    <w:nsid w:val="20CA1466"/>
    <w:multiLevelType w:val="hybridMultilevel"/>
    <w:tmpl w:val="ECE0E21C"/>
    <w:lvl w:ilvl="0" w:tplc="DCD6767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43EED"/>
    <w:multiLevelType w:val="hybridMultilevel"/>
    <w:tmpl w:val="EF60FCB2"/>
    <w:lvl w:ilvl="0" w:tplc="BC0E061E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C1D80"/>
    <w:multiLevelType w:val="multilevel"/>
    <w:tmpl w:val="EDF0BB84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438"/>
        </w:tabs>
        <w:ind w:left="-43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46"/>
        </w:tabs>
        <w:ind w:left="-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079"/>
        </w:tabs>
        <w:ind w:left="-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52"/>
        </w:tabs>
        <w:ind w:left="-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585"/>
        </w:tabs>
        <w:ind w:left="-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158"/>
        </w:tabs>
        <w:ind w:left="-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091"/>
        </w:tabs>
        <w:ind w:left="-5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64"/>
        </w:tabs>
        <w:ind w:left="-5664" w:hanging="1800"/>
      </w:pPr>
      <w:rPr>
        <w:rFonts w:hint="default"/>
      </w:rPr>
    </w:lvl>
  </w:abstractNum>
  <w:abstractNum w:abstractNumId="20">
    <w:nsid w:val="295D1728"/>
    <w:multiLevelType w:val="hybridMultilevel"/>
    <w:tmpl w:val="15A4B1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7576A8"/>
    <w:multiLevelType w:val="hybridMultilevel"/>
    <w:tmpl w:val="6B226CB6"/>
    <w:lvl w:ilvl="0" w:tplc="05EA3E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E80E3F"/>
    <w:multiLevelType w:val="multilevel"/>
    <w:tmpl w:val="95BE007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%5.%2.%3.%4"/>
      <w:lvlJc w:val="left"/>
      <w:pPr>
        <w:tabs>
          <w:tab w:val="num" w:pos="2667"/>
        </w:tabs>
        <w:ind w:left="2381" w:hanging="794"/>
      </w:pPr>
    </w:lvl>
    <w:lvl w:ilvl="5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6">
      <w:start w:val="1"/>
      <w:numFmt w:val="decimal"/>
      <w:lvlText w:val="%1%7.%2.%3.%4"/>
      <w:lvlJc w:val="left"/>
      <w:pPr>
        <w:tabs>
          <w:tab w:val="num" w:pos="2667"/>
        </w:tabs>
        <w:ind w:left="2381" w:hanging="794"/>
      </w:pPr>
    </w:lvl>
    <w:lvl w:ilvl="7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8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</w:abstractNum>
  <w:abstractNum w:abstractNumId="23">
    <w:nsid w:val="364B15B1"/>
    <w:multiLevelType w:val="hybridMultilevel"/>
    <w:tmpl w:val="C0DADF7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3034BF"/>
    <w:multiLevelType w:val="hybridMultilevel"/>
    <w:tmpl w:val="717863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F0896"/>
    <w:multiLevelType w:val="hybridMultilevel"/>
    <w:tmpl w:val="087262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732A12"/>
    <w:multiLevelType w:val="multilevel"/>
    <w:tmpl w:val="3B802EB0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27">
    <w:nsid w:val="414B28CE"/>
    <w:multiLevelType w:val="hybridMultilevel"/>
    <w:tmpl w:val="5044B5C4"/>
    <w:lvl w:ilvl="0" w:tplc="8FB4980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91FB3"/>
    <w:multiLevelType w:val="multilevel"/>
    <w:tmpl w:val="BE94DB8C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438"/>
        </w:tabs>
        <w:ind w:left="-43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46"/>
        </w:tabs>
        <w:ind w:left="-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079"/>
        </w:tabs>
        <w:ind w:left="-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52"/>
        </w:tabs>
        <w:ind w:left="-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585"/>
        </w:tabs>
        <w:ind w:left="-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158"/>
        </w:tabs>
        <w:ind w:left="-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091"/>
        </w:tabs>
        <w:ind w:left="-5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64"/>
        </w:tabs>
        <w:ind w:left="-5664" w:hanging="1800"/>
      </w:pPr>
      <w:rPr>
        <w:rFonts w:hint="default"/>
      </w:rPr>
    </w:lvl>
  </w:abstractNum>
  <w:abstractNum w:abstractNumId="29">
    <w:nsid w:val="5C503600"/>
    <w:multiLevelType w:val="hybridMultilevel"/>
    <w:tmpl w:val="DD048E28"/>
    <w:lvl w:ilvl="0" w:tplc="5EEA94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02DFD"/>
    <w:multiLevelType w:val="hybridMultilevel"/>
    <w:tmpl w:val="8E7CB67A"/>
    <w:lvl w:ilvl="0" w:tplc="AD1C88DA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A29FE"/>
    <w:multiLevelType w:val="hybridMultilevel"/>
    <w:tmpl w:val="78387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2E5B9F"/>
    <w:multiLevelType w:val="multilevel"/>
    <w:tmpl w:val="15A4B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1D2872"/>
    <w:multiLevelType w:val="multilevel"/>
    <w:tmpl w:val="B2B416CE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34">
    <w:nsid w:val="70CB759E"/>
    <w:multiLevelType w:val="multilevel"/>
    <w:tmpl w:val="523E6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35">
    <w:nsid w:val="70E546C2"/>
    <w:multiLevelType w:val="hybridMultilevel"/>
    <w:tmpl w:val="AFA4C472"/>
    <w:lvl w:ilvl="0" w:tplc="0FE64E78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D75D3"/>
    <w:multiLevelType w:val="multilevel"/>
    <w:tmpl w:val="D1C8767A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37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FC44F1"/>
    <w:multiLevelType w:val="hybridMultilevel"/>
    <w:tmpl w:val="5C0EE87E"/>
    <w:lvl w:ilvl="0" w:tplc="EA5666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13"/>
  </w:num>
  <w:num w:numId="13">
    <w:abstractNumId w:val="10"/>
  </w:num>
  <w:num w:numId="14">
    <w:abstractNumId w:val="13"/>
  </w:num>
  <w:num w:numId="15">
    <w:abstractNumId w:val="22"/>
  </w:num>
  <w:num w:numId="16">
    <w:abstractNumId w:val="14"/>
  </w:num>
  <w:num w:numId="17">
    <w:abstractNumId w:val="34"/>
  </w:num>
  <w:num w:numId="18">
    <w:abstractNumId w:val="26"/>
  </w:num>
  <w:num w:numId="19">
    <w:abstractNumId w:val="28"/>
  </w:num>
  <w:num w:numId="20">
    <w:abstractNumId w:val="19"/>
  </w:num>
  <w:num w:numId="21">
    <w:abstractNumId w:val="36"/>
  </w:num>
  <w:num w:numId="22">
    <w:abstractNumId w:val="33"/>
  </w:num>
  <w:num w:numId="23">
    <w:abstractNumId w:val="16"/>
  </w:num>
  <w:num w:numId="24">
    <w:abstractNumId w:val="15"/>
  </w:num>
  <w:num w:numId="25">
    <w:abstractNumId w:val="21"/>
  </w:num>
  <w:num w:numId="26">
    <w:abstractNumId w:val="29"/>
  </w:num>
  <w:num w:numId="27">
    <w:abstractNumId w:val="38"/>
  </w:num>
  <w:num w:numId="28">
    <w:abstractNumId w:val="25"/>
  </w:num>
  <w:num w:numId="29">
    <w:abstractNumId w:val="24"/>
  </w:num>
  <w:num w:numId="30">
    <w:abstractNumId w:val="20"/>
  </w:num>
  <w:num w:numId="31">
    <w:abstractNumId w:val="31"/>
  </w:num>
  <w:num w:numId="32">
    <w:abstractNumId w:val="32"/>
  </w:num>
  <w:num w:numId="33">
    <w:abstractNumId w:val="23"/>
  </w:num>
  <w:num w:numId="34">
    <w:abstractNumId w:val="12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5"/>
    <w:rsid w:val="000002D2"/>
    <w:rsid w:val="0000122C"/>
    <w:rsid w:val="00006DAB"/>
    <w:rsid w:val="000172DE"/>
    <w:rsid w:val="00020934"/>
    <w:rsid w:val="00027740"/>
    <w:rsid w:val="00034A89"/>
    <w:rsid w:val="00036190"/>
    <w:rsid w:val="00040720"/>
    <w:rsid w:val="00040B2D"/>
    <w:rsid w:val="00043978"/>
    <w:rsid w:val="00045032"/>
    <w:rsid w:val="00047410"/>
    <w:rsid w:val="00051EDA"/>
    <w:rsid w:val="00053202"/>
    <w:rsid w:val="00062CA3"/>
    <w:rsid w:val="000648A4"/>
    <w:rsid w:val="00067023"/>
    <w:rsid w:val="00076E5F"/>
    <w:rsid w:val="00080F43"/>
    <w:rsid w:val="00084FEB"/>
    <w:rsid w:val="000851AC"/>
    <w:rsid w:val="00086567"/>
    <w:rsid w:val="00094131"/>
    <w:rsid w:val="000963DF"/>
    <w:rsid w:val="000A56ED"/>
    <w:rsid w:val="000B32FB"/>
    <w:rsid w:val="000B35AE"/>
    <w:rsid w:val="000B5BF2"/>
    <w:rsid w:val="000B6C4E"/>
    <w:rsid w:val="000C76B8"/>
    <w:rsid w:val="000D4C59"/>
    <w:rsid w:val="000E0EA3"/>
    <w:rsid w:val="000E29A7"/>
    <w:rsid w:val="000E4CF1"/>
    <w:rsid w:val="000E4D51"/>
    <w:rsid w:val="000F09E6"/>
    <w:rsid w:val="001040B1"/>
    <w:rsid w:val="00105160"/>
    <w:rsid w:val="001068AF"/>
    <w:rsid w:val="00113FAD"/>
    <w:rsid w:val="00120138"/>
    <w:rsid w:val="0013415D"/>
    <w:rsid w:val="001374EB"/>
    <w:rsid w:val="0014115D"/>
    <w:rsid w:val="001509F4"/>
    <w:rsid w:val="00172D7B"/>
    <w:rsid w:val="001754B8"/>
    <w:rsid w:val="00177610"/>
    <w:rsid w:val="00193417"/>
    <w:rsid w:val="00193579"/>
    <w:rsid w:val="00195314"/>
    <w:rsid w:val="001A45C5"/>
    <w:rsid w:val="001A7465"/>
    <w:rsid w:val="001B4C77"/>
    <w:rsid w:val="001B7D85"/>
    <w:rsid w:val="001C4C67"/>
    <w:rsid w:val="001D0E93"/>
    <w:rsid w:val="001D3EDC"/>
    <w:rsid w:val="001E232E"/>
    <w:rsid w:val="001F3445"/>
    <w:rsid w:val="00200B73"/>
    <w:rsid w:val="00201540"/>
    <w:rsid w:val="0020657B"/>
    <w:rsid w:val="00216314"/>
    <w:rsid w:val="00224185"/>
    <w:rsid w:val="002247A4"/>
    <w:rsid w:val="00242D8A"/>
    <w:rsid w:val="00247C09"/>
    <w:rsid w:val="00251708"/>
    <w:rsid w:val="002533A3"/>
    <w:rsid w:val="00257808"/>
    <w:rsid w:val="00260C9A"/>
    <w:rsid w:val="002642BA"/>
    <w:rsid w:val="00265146"/>
    <w:rsid w:val="00281F4A"/>
    <w:rsid w:val="0029739F"/>
    <w:rsid w:val="002A3C1E"/>
    <w:rsid w:val="002A432A"/>
    <w:rsid w:val="002A62AB"/>
    <w:rsid w:val="002B0CF4"/>
    <w:rsid w:val="002B5D55"/>
    <w:rsid w:val="002C09E6"/>
    <w:rsid w:val="002C3946"/>
    <w:rsid w:val="002C394C"/>
    <w:rsid w:val="002C5DC0"/>
    <w:rsid w:val="002E2481"/>
    <w:rsid w:val="002E62B1"/>
    <w:rsid w:val="002F2A1E"/>
    <w:rsid w:val="002F52BD"/>
    <w:rsid w:val="00301B94"/>
    <w:rsid w:val="00301FB4"/>
    <w:rsid w:val="003038EC"/>
    <w:rsid w:val="00304257"/>
    <w:rsid w:val="003064C2"/>
    <w:rsid w:val="0032262E"/>
    <w:rsid w:val="00323D49"/>
    <w:rsid w:val="003252AF"/>
    <w:rsid w:val="00325A88"/>
    <w:rsid w:val="00326368"/>
    <w:rsid w:val="00332248"/>
    <w:rsid w:val="00334ECA"/>
    <w:rsid w:val="00346009"/>
    <w:rsid w:val="00350787"/>
    <w:rsid w:val="00352236"/>
    <w:rsid w:val="00372E1E"/>
    <w:rsid w:val="00374D33"/>
    <w:rsid w:val="003948CC"/>
    <w:rsid w:val="003A5C05"/>
    <w:rsid w:val="003A7753"/>
    <w:rsid w:val="003B410E"/>
    <w:rsid w:val="003D2640"/>
    <w:rsid w:val="003D6FA4"/>
    <w:rsid w:val="003F037B"/>
    <w:rsid w:val="003F4E17"/>
    <w:rsid w:val="00402075"/>
    <w:rsid w:val="004137BA"/>
    <w:rsid w:val="00430B72"/>
    <w:rsid w:val="00433412"/>
    <w:rsid w:val="00434796"/>
    <w:rsid w:val="004439D9"/>
    <w:rsid w:val="004473A4"/>
    <w:rsid w:val="004515F4"/>
    <w:rsid w:val="00453DF9"/>
    <w:rsid w:val="00456D5A"/>
    <w:rsid w:val="004574B0"/>
    <w:rsid w:val="00466CAE"/>
    <w:rsid w:val="00480C4D"/>
    <w:rsid w:val="00496C0B"/>
    <w:rsid w:val="00496C54"/>
    <w:rsid w:val="004C0509"/>
    <w:rsid w:val="004C1725"/>
    <w:rsid w:val="004E313E"/>
    <w:rsid w:val="004E66BA"/>
    <w:rsid w:val="004F2172"/>
    <w:rsid w:val="004F23C1"/>
    <w:rsid w:val="004F3412"/>
    <w:rsid w:val="004F6660"/>
    <w:rsid w:val="004F72C3"/>
    <w:rsid w:val="00516226"/>
    <w:rsid w:val="005249CF"/>
    <w:rsid w:val="0052668C"/>
    <w:rsid w:val="00531E04"/>
    <w:rsid w:val="00537723"/>
    <w:rsid w:val="005377F3"/>
    <w:rsid w:val="00541B22"/>
    <w:rsid w:val="00543325"/>
    <w:rsid w:val="00546882"/>
    <w:rsid w:val="005517C6"/>
    <w:rsid w:val="00562BAB"/>
    <w:rsid w:val="00566332"/>
    <w:rsid w:val="0056640E"/>
    <w:rsid w:val="00566D8A"/>
    <w:rsid w:val="00567D44"/>
    <w:rsid w:val="00586773"/>
    <w:rsid w:val="00595DC0"/>
    <w:rsid w:val="005A238A"/>
    <w:rsid w:val="005A37EF"/>
    <w:rsid w:val="005A3957"/>
    <w:rsid w:val="005A6CA4"/>
    <w:rsid w:val="005B199F"/>
    <w:rsid w:val="005C111C"/>
    <w:rsid w:val="005D1B2E"/>
    <w:rsid w:val="005E2D00"/>
    <w:rsid w:val="005F4A07"/>
    <w:rsid w:val="005F4D39"/>
    <w:rsid w:val="00601955"/>
    <w:rsid w:val="006062F0"/>
    <w:rsid w:val="0060662D"/>
    <w:rsid w:val="00615C90"/>
    <w:rsid w:val="00622049"/>
    <w:rsid w:val="00623772"/>
    <w:rsid w:val="00623CC0"/>
    <w:rsid w:val="00624526"/>
    <w:rsid w:val="00625D23"/>
    <w:rsid w:val="006354B2"/>
    <w:rsid w:val="0063683C"/>
    <w:rsid w:val="00647F87"/>
    <w:rsid w:val="006525D8"/>
    <w:rsid w:val="0065355C"/>
    <w:rsid w:val="00660416"/>
    <w:rsid w:val="00671011"/>
    <w:rsid w:val="006912BC"/>
    <w:rsid w:val="00692529"/>
    <w:rsid w:val="006973E9"/>
    <w:rsid w:val="00697BA3"/>
    <w:rsid w:val="006A3887"/>
    <w:rsid w:val="006A4E5C"/>
    <w:rsid w:val="006A791E"/>
    <w:rsid w:val="006C5DAA"/>
    <w:rsid w:val="006D53E9"/>
    <w:rsid w:val="006E25A7"/>
    <w:rsid w:val="006F40D3"/>
    <w:rsid w:val="007016CA"/>
    <w:rsid w:val="00702DE7"/>
    <w:rsid w:val="00706BA0"/>
    <w:rsid w:val="007117C1"/>
    <w:rsid w:val="00714237"/>
    <w:rsid w:val="007171C3"/>
    <w:rsid w:val="00722B67"/>
    <w:rsid w:val="00724D93"/>
    <w:rsid w:val="007274F1"/>
    <w:rsid w:val="0073437E"/>
    <w:rsid w:val="00734EEB"/>
    <w:rsid w:val="00746506"/>
    <w:rsid w:val="0076553B"/>
    <w:rsid w:val="00774B51"/>
    <w:rsid w:val="00786CEF"/>
    <w:rsid w:val="007909EC"/>
    <w:rsid w:val="007959EA"/>
    <w:rsid w:val="007A39CC"/>
    <w:rsid w:val="007A4474"/>
    <w:rsid w:val="007A52B1"/>
    <w:rsid w:val="007A775B"/>
    <w:rsid w:val="007B1000"/>
    <w:rsid w:val="007B5862"/>
    <w:rsid w:val="007C4A04"/>
    <w:rsid w:val="007C7884"/>
    <w:rsid w:val="007C7A46"/>
    <w:rsid w:val="007D3198"/>
    <w:rsid w:val="007F10A3"/>
    <w:rsid w:val="007F17AD"/>
    <w:rsid w:val="007F182F"/>
    <w:rsid w:val="007F2433"/>
    <w:rsid w:val="00800CA1"/>
    <w:rsid w:val="00824D2F"/>
    <w:rsid w:val="008260F3"/>
    <w:rsid w:val="00835E4D"/>
    <w:rsid w:val="00847A04"/>
    <w:rsid w:val="00864E42"/>
    <w:rsid w:val="00865DA7"/>
    <w:rsid w:val="00870BC5"/>
    <w:rsid w:val="00871BF0"/>
    <w:rsid w:val="0087280F"/>
    <w:rsid w:val="008734E3"/>
    <w:rsid w:val="00873F73"/>
    <w:rsid w:val="008773F5"/>
    <w:rsid w:val="00877982"/>
    <w:rsid w:val="00883B78"/>
    <w:rsid w:val="008A34EC"/>
    <w:rsid w:val="008A6C61"/>
    <w:rsid w:val="008A7040"/>
    <w:rsid w:val="008A7AA6"/>
    <w:rsid w:val="008B4583"/>
    <w:rsid w:val="008C377F"/>
    <w:rsid w:val="008C7A30"/>
    <w:rsid w:val="008E0C01"/>
    <w:rsid w:val="008E5BA1"/>
    <w:rsid w:val="00901BA7"/>
    <w:rsid w:val="00920956"/>
    <w:rsid w:val="00926486"/>
    <w:rsid w:val="00937C18"/>
    <w:rsid w:val="00942781"/>
    <w:rsid w:val="0095650C"/>
    <w:rsid w:val="0096277F"/>
    <w:rsid w:val="00967F67"/>
    <w:rsid w:val="00970466"/>
    <w:rsid w:val="009739A8"/>
    <w:rsid w:val="00973E94"/>
    <w:rsid w:val="009827D5"/>
    <w:rsid w:val="00983595"/>
    <w:rsid w:val="0098359C"/>
    <w:rsid w:val="0098420E"/>
    <w:rsid w:val="00984BF5"/>
    <w:rsid w:val="00984FC3"/>
    <w:rsid w:val="00985D15"/>
    <w:rsid w:val="00992DEC"/>
    <w:rsid w:val="009954B4"/>
    <w:rsid w:val="009B166C"/>
    <w:rsid w:val="009C7219"/>
    <w:rsid w:val="009D0E1D"/>
    <w:rsid w:val="009D59D5"/>
    <w:rsid w:val="009D6221"/>
    <w:rsid w:val="00A03537"/>
    <w:rsid w:val="00A04B9C"/>
    <w:rsid w:val="00A15729"/>
    <w:rsid w:val="00A21C6C"/>
    <w:rsid w:val="00A22D15"/>
    <w:rsid w:val="00A23CE5"/>
    <w:rsid w:val="00A377CD"/>
    <w:rsid w:val="00A47053"/>
    <w:rsid w:val="00A56117"/>
    <w:rsid w:val="00A60BAC"/>
    <w:rsid w:val="00A652F0"/>
    <w:rsid w:val="00A84060"/>
    <w:rsid w:val="00A84B98"/>
    <w:rsid w:val="00A863E9"/>
    <w:rsid w:val="00A8664C"/>
    <w:rsid w:val="00A94740"/>
    <w:rsid w:val="00A95932"/>
    <w:rsid w:val="00AA247A"/>
    <w:rsid w:val="00AB2769"/>
    <w:rsid w:val="00AB313D"/>
    <w:rsid w:val="00AB6B00"/>
    <w:rsid w:val="00AC49FE"/>
    <w:rsid w:val="00AC4F26"/>
    <w:rsid w:val="00AC61D3"/>
    <w:rsid w:val="00AC788C"/>
    <w:rsid w:val="00AD684D"/>
    <w:rsid w:val="00AF1086"/>
    <w:rsid w:val="00AF2DFE"/>
    <w:rsid w:val="00B0751E"/>
    <w:rsid w:val="00B115B4"/>
    <w:rsid w:val="00B133C0"/>
    <w:rsid w:val="00B13DAE"/>
    <w:rsid w:val="00B20638"/>
    <w:rsid w:val="00B25C9F"/>
    <w:rsid w:val="00B36BC5"/>
    <w:rsid w:val="00B45576"/>
    <w:rsid w:val="00B51BA5"/>
    <w:rsid w:val="00B5482D"/>
    <w:rsid w:val="00B628E6"/>
    <w:rsid w:val="00B66F42"/>
    <w:rsid w:val="00B76BF5"/>
    <w:rsid w:val="00B775ED"/>
    <w:rsid w:val="00B776CC"/>
    <w:rsid w:val="00B929ED"/>
    <w:rsid w:val="00B94D5E"/>
    <w:rsid w:val="00BA1A87"/>
    <w:rsid w:val="00BB0D2B"/>
    <w:rsid w:val="00BC728A"/>
    <w:rsid w:val="00BD55C2"/>
    <w:rsid w:val="00BD69DB"/>
    <w:rsid w:val="00BE1C78"/>
    <w:rsid w:val="00BE3DFD"/>
    <w:rsid w:val="00BF0859"/>
    <w:rsid w:val="00BF1210"/>
    <w:rsid w:val="00BF19A5"/>
    <w:rsid w:val="00C02E1E"/>
    <w:rsid w:val="00C052DB"/>
    <w:rsid w:val="00C07588"/>
    <w:rsid w:val="00C200CA"/>
    <w:rsid w:val="00C24C45"/>
    <w:rsid w:val="00C31EAA"/>
    <w:rsid w:val="00C36283"/>
    <w:rsid w:val="00C36C83"/>
    <w:rsid w:val="00C410A5"/>
    <w:rsid w:val="00C4233A"/>
    <w:rsid w:val="00C4314F"/>
    <w:rsid w:val="00C552DA"/>
    <w:rsid w:val="00C61212"/>
    <w:rsid w:val="00C633C7"/>
    <w:rsid w:val="00C67351"/>
    <w:rsid w:val="00C720B9"/>
    <w:rsid w:val="00C73611"/>
    <w:rsid w:val="00CA74E0"/>
    <w:rsid w:val="00CB5FA3"/>
    <w:rsid w:val="00CB7993"/>
    <w:rsid w:val="00CC40C8"/>
    <w:rsid w:val="00CC75B8"/>
    <w:rsid w:val="00CC7D51"/>
    <w:rsid w:val="00CD4A88"/>
    <w:rsid w:val="00CD690B"/>
    <w:rsid w:val="00CF27EF"/>
    <w:rsid w:val="00CF2B14"/>
    <w:rsid w:val="00CF5814"/>
    <w:rsid w:val="00CF65CE"/>
    <w:rsid w:val="00D03847"/>
    <w:rsid w:val="00D03ECF"/>
    <w:rsid w:val="00D04E19"/>
    <w:rsid w:val="00D2237D"/>
    <w:rsid w:val="00D242AF"/>
    <w:rsid w:val="00D37524"/>
    <w:rsid w:val="00D41173"/>
    <w:rsid w:val="00D41D3E"/>
    <w:rsid w:val="00D44D83"/>
    <w:rsid w:val="00D60510"/>
    <w:rsid w:val="00D6069B"/>
    <w:rsid w:val="00D72AE1"/>
    <w:rsid w:val="00D738DB"/>
    <w:rsid w:val="00D80D95"/>
    <w:rsid w:val="00D859A0"/>
    <w:rsid w:val="00D97E74"/>
    <w:rsid w:val="00DB13BA"/>
    <w:rsid w:val="00DB6EED"/>
    <w:rsid w:val="00DD4D6B"/>
    <w:rsid w:val="00E00439"/>
    <w:rsid w:val="00E074AC"/>
    <w:rsid w:val="00E15A8D"/>
    <w:rsid w:val="00E20CE0"/>
    <w:rsid w:val="00E308D1"/>
    <w:rsid w:val="00E31B06"/>
    <w:rsid w:val="00E34B42"/>
    <w:rsid w:val="00E47758"/>
    <w:rsid w:val="00E5205C"/>
    <w:rsid w:val="00E534C8"/>
    <w:rsid w:val="00E609BF"/>
    <w:rsid w:val="00E625E1"/>
    <w:rsid w:val="00E6705A"/>
    <w:rsid w:val="00E75F46"/>
    <w:rsid w:val="00E76739"/>
    <w:rsid w:val="00E76ED4"/>
    <w:rsid w:val="00E92FF7"/>
    <w:rsid w:val="00E93CA3"/>
    <w:rsid w:val="00E973FC"/>
    <w:rsid w:val="00E97EAD"/>
    <w:rsid w:val="00EA16FA"/>
    <w:rsid w:val="00EB0D63"/>
    <w:rsid w:val="00EB0DF4"/>
    <w:rsid w:val="00EB3413"/>
    <w:rsid w:val="00EC14C7"/>
    <w:rsid w:val="00ED2065"/>
    <w:rsid w:val="00ED6D55"/>
    <w:rsid w:val="00EE0719"/>
    <w:rsid w:val="00EE305F"/>
    <w:rsid w:val="00EE4FDD"/>
    <w:rsid w:val="00EE6530"/>
    <w:rsid w:val="00EF5D9E"/>
    <w:rsid w:val="00F142D6"/>
    <w:rsid w:val="00F21354"/>
    <w:rsid w:val="00F2727B"/>
    <w:rsid w:val="00F54580"/>
    <w:rsid w:val="00F5614B"/>
    <w:rsid w:val="00F615CA"/>
    <w:rsid w:val="00F72914"/>
    <w:rsid w:val="00F75D12"/>
    <w:rsid w:val="00F83B11"/>
    <w:rsid w:val="00F90531"/>
    <w:rsid w:val="00F9236F"/>
    <w:rsid w:val="00FA4CC3"/>
    <w:rsid w:val="00FA6CCA"/>
    <w:rsid w:val="00FA709C"/>
    <w:rsid w:val="00FA74B1"/>
    <w:rsid w:val="00FB0C97"/>
    <w:rsid w:val="00FB5F26"/>
    <w:rsid w:val="00FB7680"/>
    <w:rsid w:val="00FC5A09"/>
    <w:rsid w:val="00FD67D7"/>
    <w:rsid w:val="00FE1FC2"/>
    <w:rsid w:val="00FE28AA"/>
    <w:rsid w:val="00FF2119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43C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A6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D80D95"/>
    <w:pPr>
      <w:keepNext/>
      <w:outlineLvl w:val="0"/>
    </w:pPr>
    <w:rPr>
      <w:rFonts w:ascii="British Council Sans" w:hAnsi="British Council Sans"/>
      <w:color w:val="000000"/>
    </w:rPr>
  </w:style>
  <w:style w:type="paragraph" w:styleId="Heading2">
    <w:name w:val="heading 2"/>
    <w:basedOn w:val="Normal"/>
    <w:next w:val="Normal"/>
    <w:qFormat/>
    <w:rsid w:val="00D80D95"/>
    <w:pPr>
      <w:keepNext/>
      <w:spacing w:before="240" w:after="60"/>
      <w:outlineLvl w:val="1"/>
    </w:pPr>
    <w:rPr>
      <w:rFonts w:ascii="Century Schoolbook" w:hAnsi="Century Schoolbook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0D95"/>
    <w:pPr>
      <w:keepNext/>
      <w:jc w:val="both"/>
      <w:outlineLvl w:val="2"/>
    </w:pPr>
    <w:rPr>
      <w:rFonts w:ascii="British Council Sans" w:hAnsi="British Council Sans"/>
      <w:b/>
      <w:bCs/>
      <w:color w:val="000000"/>
    </w:rPr>
  </w:style>
  <w:style w:type="paragraph" w:styleId="Heading4">
    <w:name w:val="heading 4"/>
    <w:basedOn w:val="Normal"/>
    <w:next w:val="Normal"/>
    <w:qFormat/>
    <w:rsid w:val="00D80D95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British Council Sans" w:hAnsi="British Council Sans"/>
      <w:b/>
      <w:bCs/>
      <w:i/>
      <w:iCs/>
      <w:sz w:val="36"/>
      <w:szCs w:val="36"/>
      <w:lang w:val="it-IT"/>
    </w:rPr>
  </w:style>
  <w:style w:type="paragraph" w:styleId="Heading5">
    <w:name w:val="heading 5"/>
    <w:basedOn w:val="Normal"/>
    <w:next w:val="Normal"/>
    <w:qFormat/>
    <w:rsid w:val="00D80D95"/>
    <w:pPr>
      <w:keepNext/>
      <w:spacing w:before="240" w:after="60"/>
      <w:outlineLvl w:val="4"/>
    </w:pPr>
    <w:rPr>
      <w:rFonts w:ascii="Century Schoolbook" w:hAnsi="Century Schoolbook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D80D9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D80D95"/>
    <w:pPr>
      <w:outlineLvl w:val="6"/>
    </w:pPr>
    <w:rPr>
      <w:rFonts w:ascii="Univers" w:hAnsi="Univer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80D95"/>
    <w:pPr>
      <w:keepNext/>
      <w:jc w:val="center"/>
      <w:outlineLvl w:val="7"/>
    </w:pPr>
    <w:rPr>
      <w:rFonts w:ascii="Univers" w:hAnsi="Univer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D80D9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95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rsid w:val="00D80D95"/>
    <w:pPr>
      <w:ind w:left="1600"/>
    </w:pPr>
  </w:style>
  <w:style w:type="paragraph" w:styleId="Footer">
    <w:name w:val="footer"/>
    <w:basedOn w:val="Normal"/>
    <w:rsid w:val="00D80D95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rsid w:val="00D80D95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rsid w:val="00D80D9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D80D95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rsid w:val="00D80D95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rsid w:val="00D80D95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rsid w:val="00D80D95"/>
    <w:pPr>
      <w:keepNext/>
      <w:spacing w:before="440" w:after="280"/>
    </w:pPr>
    <w:rPr>
      <w:b/>
      <w:bCs/>
    </w:rPr>
  </w:style>
  <w:style w:type="character" w:styleId="Hyperlink">
    <w:name w:val="Hyperlink"/>
    <w:rsid w:val="00D80D9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0D95"/>
    <w:rPr>
      <w:rFonts w:ascii="Univers" w:hAnsi="Univers"/>
    </w:rPr>
  </w:style>
  <w:style w:type="paragraph" w:styleId="BodyText3">
    <w:name w:val="Body Text 3"/>
    <w:basedOn w:val="Normal"/>
    <w:rsid w:val="00D80D95"/>
    <w:rPr>
      <w:rFonts w:ascii="Univers" w:hAnsi="Univers"/>
      <w:b/>
      <w:bCs/>
      <w:i/>
      <w:iCs/>
    </w:rPr>
  </w:style>
  <w:style w:type="paragraph" w:styleId="TOC1">
    <w:name w:val="toc 1"/>
    <w:basedOn w:val="Normal"/>
    <w:next w:val="Normal"/>
    <w:autoRedefine/>
    <w:semiHidden/>
    <w:rsid w:val="00D80D95"/>
    <w:pPr>
      <w:spacing w:before="440"/>
    </w:pPr>
    <w:rPr>
      <w:rFonts w:ascii="Univers" w:hAnsi="Univers"/>
    </w:rPr>
  </w:style>
  <w:style w:type="paragraph" w:styleId="Title">
    <w:name w:val="Title"/>
    <w:basedOn w:val="Normal"/>
    <w:qFormat/>
    <w:rsid w:val="00D80D95"/>
    <w:pPr>
      <w:jc w:val="center"/>
    </w:pPr>
    <w:rPr>
      <w:rFonts w:ascii="Century Schoolbook" w:hAnsi="Century Schoolbook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D80D95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rFonts w:ascii="Century Schoolbook" w:hAnsi="Century Schoolbook"/>
      <w:b/>
      <w:bCs/>
      <w:sz w:val="52"/>
      <w:szCs w:val="52"/>
      <w:lang w:val="it-IT" w:eastAsia="en-US"/>
    </w:rPr>
  </w:style>
  <w:style w:type="character" w:styleId="Strong">
    <w:name w:val="Strong"/>
    <w:qFormat/>
    <w:rsid w:val="00D80D95"/>
    <w:rPr>
      <w:b/>
      <w:bCs/>
    </w:rPr>
  </w:style>
  <w:style w:type="paragraph" w:styleId="DocumentMap">
    <w:name w:val="Document Map"/>
    <w:basedOn w:val="Normal"/>
    <w:semiHidden/>
    <w:rsid w:val="00D80D9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D80D95"/>
    <w:pPr>
      <w:numPr>
        <w:numId w:val="1"/>
      </w:numPr>
      <w:tabs>
        <w:tab w:val="clear" w:pos="360"/>
        <w:tab w:val="num" w:pos="567"/>
      </w:tabs>
      <w:ind w:left="567" w:hanging="567"/>
    </w:pPr>
    <w:rPr>
      <w:rFonts w:ascii="Century Schoolbook" w:hAnsi="Century Schoolbook"/>
      <w:sz w:val="22"/>
      <w:szCs w:val="22"/>
    </w:rPr>
  </w:style>
  <w:style w:type="paragraph" w:styleId="Caption">
    <w:name w:val="caption"/>
    <w:basedOn w:val="Normal"/>
    <w:next w:val="Normal"/>
    <w:qFormat/>
    <w:rsid w:val="00D80D95"/>
    <w:pPr>
      <w:jc w:val="center"/>
    </w:pPr>
    <w:rPr>
      <w:rFonts w:ascii="Univers" w:hAnsi="Univers"/>
      <w:b/>
      <w:bCs/>
      <w:sz w:val="28"/>
      <w:szCs w:val="28"/>
    </w:rPr>
  </w:style>
  <w:style w:type="paragraph" w:styleId="BodyTextIndent3">
    <w:name w:val="Body Text Indent 3"/>
    <w:basedOn w:val="Normal"/>
    <w:rsid w:val="00D80D95"/>
    <w:pPr>
      <w:ind w:left="-993"/>
      <w:jc w:val="both"/>
    </w:pPr>
    <w:rPr>
      <w:rFonts w:ascii="Univers" w:hAnsi="Univers"/>
      <w:sz w:val="22"/>
      <w:szCs w:val="22"/>
    </w:rPr>
  </w:style>
  <w:style w:type="paragraph" w:styleId="BlockText">
    <w:name w:val="Block Text"/>
    <w:basedOn w:val="Normal"/>
    <w:rsid w:val="00D80D95"/>
    <w:pPr>
      <w:ind w:left="-709" w:right="186" w:firstLine="709"/>
    </w:pPr>
    <w:rPr>
      <w:rFonts w:ascii="British Council Sans" w:hAnsi="British Council Sans"/>
      <w:snapToGrid w:val="0"/>
      <w:sz w:val="22"/>
      <w:szCs w:val="22"/>
      <w:lang w:eastAsia="en-US"/>
    </w:rPr>
  </w:style>
  <w:style w:type="paragraph" w:styleId="BodyText">
    <w:name w:val="Body Text"/>
    <w:basedOn w:val="Normal"/>
    <w:rsid w:val="00D80D95"/>
    <w:rPr>
      <w:rFonts w:ascii="British Council Sans" w:hAnsi="British Council Sans"/>
      <w:b/>
      <w:bCs/>
      <w:sz w:val="36"/>
      <w:szCs w:val="36"/>
      <w:lang w:val="it-IT"/>
    </w:rPr>
  </w:style>
  <w:style w:type="character" w:customStyle="1" w:styleId="BodyText2Char">
    <w:name w:val="Body Text 2 Char"/>
    <w:link w:val="BodyText2"/>
    <w:locked/>
    <w:rsid w:val="002857A3"/>
    <w:rPr>
      <w:rFonts w:ascii="Univers" w:hAnsi="Univers" w:cs="Arial"/>
      <w:sz w:val="24"/>
      <w:szCs w:val="24"/>
      <w:lang w:val="en-GB" w:eastAsia="zh-CN" w:bidi="ar-SA"/>
    </w:rPr>
  </w:style>
  <w:style w:type="paragraph" w:styleId="BalloonText">
    <w:name w:val="Balloon Text"/>
    <w:basedOn w:val="Normal"/>
    <w:semiHidden/>
    <w:rsid w:val="00F80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83882"/>
    <w:rPr>
      <w:color w:val="800080"/>
      <w:u w:val="single"/>
    </w:rPr>
  </w:style>
  <w:style w:type="character" w:styleId="Emphasis">
    <w:name w:val="Emphasis"/>
    <w:qFormat/>
    <w:rsid w:val="000F251C"/>
    <w:rPr>
      <w:i/>
      <w:iCs/>
    </w:rPr>
  </w:style>
  <w:style w:type="paragraph" w:styleId="NormalWeb">
    <w:name w:val="Normal (Web)"/>
    <w:basedOn w:val="Normal"/>
    <w:uiPriority w:val="99"/>
    <w:rsid w:val="002D5680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st1">
    <w:name w:val="st1"/>
    <w:basedOn w:val="DefaultParagraphFont"/>
    <w:rsid w:val="00892F3B"/>
  </w:style>
  <w:style w:type="character" w:customStyle="1" w:styleId="EmailStyle25">
    <w:name w:val="EmailStyle25"/>
    <w:semiHidden/>
    <w:rsid w:val="008D56AC"/>
    <w:rPr>
      <w:rFonts w:ascii="Arial" w:hAnsi="Arial" w:cs="Arial"/>
      <w:color w:val="auto"/>
      <w:sz w:val="24"/>
      <w:szCs w:val="24"/>
      <w:u w:val="none"/>
    </w:rPr>
  </w:style>
  <w:style w:type="character" w:customStyle="1" w:styleId="EmailStyle45">
    <w:name w:val="EmailStyle45"/>
    <w:semiHidden/>
    <w:rsid w:val="00B361C7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B361C7"/>
  </w:style>
  <w:style w:type="character" w:customStyle="1" w:styleId="apple-converted-space">
    <w:name w:val="apple-converted-space"/>
    <w:basedOn w:val="DefaultParagraphFont"/>
    <w:rsid w:val="00B361C7"/>
  </w:style>
  <w:style w:type="paragraph" w:styleId="PlainText">
    <w:name w:val="Plain Text"/>
    <w:basedOn w:val="Normal"/>
    <w:link w:val="PlainTextChar"/>
    <w:rsid w:val="002E47E3"/>
    <w:rPr>
      <w:rFonts w:ascii="Courier New" w:eastAsia="SimSun" w:hAnsi="Courier New" w:cs="Courier New"/>
    </w:rPr>
  </w:style>
  <w:style w:type="character" w:customStyle="1" w:styleId="SubtitleChar">
    <w:name w:val="Subtitle Char"/>
    <w:basedOn w:val="DefaultParagraphFont"/>
    <w:link w:val="Subtitle"/>
    <w:rsid w:val="00985D15"/>
    <w:rPr>
      <w:rFonts w:ascii="Century Schoolbook" w:hAnsi="Century Schoolbook" w:cs="Arial"/>
      <w:b/>
      <w:bCs/>
      <w:sz w:val="52"/>
      <w:szCs w:val="52"/>
      <w:lang w:val="it-IT" w:eastAsia="en-US"/>
    </w:rPr>
  </w:style>
  <w:style w:type="paragraph" w:customStyle="1" w:styleId="Pa1">
    <w:name w:val="Pa1"/>
    <w:basedOn w:val="Normal"/>
    <w:next w:val="Normal"/>
    <w:uiPriority w:val="99"/>
    <w:rsid w:val="00A60BAC"/>
    <w:pPr>
      <w:autoSpaceDE w:val="0"/>
      <w:autoSpaceDN w:val="0"/>
      <w:adjustRightInd w:val="0"/>
      <w:spacing w:line="271" w:lineRule="atLeast"/>
    </w:pPr>
    <w:rPr>
      <w:rFonts w:ascii="Frutiger 45 Light" w:hAnsi="Frutiger 45 Light" w:cs="Times New Roman"/>
      <w:lang w:eastAsia="en-GB"/>
    </w:rPr>
  </w:style>
  <w:style w:type="character" w:customStyle="1" w:styleId="A11">
    <w:name w:val="A11"/>
    <w:uiPriority w:val="99"/>
    <w:rsid w:val="00A60BAC"/>
    <w:rPr>
      <w:rFonts w:cs="Frutiger 45 Light"/>
      <w:color w:val="00000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rsid w:val="00C200CA"/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A6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D80D95"/>
    <w:pPr>
      <w:keepNext/>
      <w:outlineLvl w:val="0"/>
    </w:pPr>
    <w:rPr>
      <w:rFonts w:ascii="British Council Sans" w:hAnsi="British Council Sans"/>
      <w:color w:val="000000"/>
    </w:rPr>
  </w:style>
  <w:style w:type="paragraph" w:styleId="Heading2">
    <w:name w:val="heading 2"/>
    <w:basedOn w:val="Normal"/>
    <w:next w:val="Normal"/>
    <w:qFormat/>
    <w:rsid w:val="00D80D95"/>
    <w:pPr>
      <w:keepNext/>
      <w:spacing w:before="240" w:after="60"/>
      <w:outlineLvl w:val="1"/>
    </w:pPr>
    <w:rPr>
      <w:rFonts w:ascii="Century Schoolbook" w:hAnsi="Century Schoolbook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0D95"/>
    <w:pPr>
      <w:keepNext/>
      <w:jc w:val="both"/>
      <w:outlineLvl w:val="2"/>
    </w:pPr>
    <w:rPr>
      <w:rFonts w:ascii="British Council Sans" w:hAnsi="British Council Sans"/>
      <w:b/>
      <w:bCs/>
      <w:color w:val="000000"/>
    </w:rPr>
  </w:style>
  <w:style w:type="paragraph" w:styleId="Heading4">
    <w:name w:val="heading 4"/>
    <w:basedOn w:val="Normal"/>
    <w:next w:val="Normal"/>
    <w:qFormat/>
    <w:rsid w:val="00D80D95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British Council Sans" w:hAnsi="British Council Sans"/>
      <w:b/>
      <w:bCs/>
      <w:i/>
      <w:iCs/>
      <w:sz w:val="36"/>
      <w:szCs w:val="36"/>
      <w:lang w:val="it-IT"/>
    </w:rPr>
  </w:style>
  <w:style w:type="paragraph" w:styleId="Heading5">
    <w:name w:val="heading 5"/>
    <w:basedOn w:val="Normal"/>
    <w:next w:val="Normal"/>
    <w:qFormat/>
    <w:rsid w:val="00D80D95"/>
    <w:pPr>
      <w:keepNext/>
      <w:spacing w:before="240" w:after="60"/>
      <w:outlineLvl w:val="4"/>
    </w:pPr>
    <w:rPr>
      <w:rFonts w:ascii="Century Schoolbook" w:hAnsi="Century Schoolbook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D80D9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D80D95"/>
    <w:pPr>
      <w:outlineLvl w:val="6"/>
    </w:pPr>
    <w:rPr>
      <w:rFonts w:ascii="Univers" w:hAnsi="Univer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80D95"/>
    <w:pPr>
      <w:keepNext/>
      <w:jc w:val="center"/>
      <w:outlineLvl w:val="7"/>
    </w:pPr>
    <w:rPr>
      <w:rFonts w:ascii="Univers" w:hAnsi="Univer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D80D9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95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rsid w:val="00D80D95"/>
    <w:pPr>
      <w:ind w:left="1600"/>
    </w:pPr>
  </w:style>
  <w:style w:type="paragraph" w:styleId="Footer">
    <w:name w:val="footer"/>
    <w:basedOn w:val="Normal"/>
    <w:rsid w:val="00D80D95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rsid w:val="00D80D95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rsid w:val="00D80D9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D80D95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rsid w:val="00D80D95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rsid w:val="00D80D95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rsid w:val="00D80D95"/>
    <w:pPr>
      <w:keepNext/>
      <w:spacing w:before="440" w:after="280"/>
    </w:pPr>
    <w:rPr>
      <w:b/>
      <w:bCs/>
    </w:rPr>
  </w:style>
  <w:style w:type="character" w:styleId="Hyperlink">
    <w:name w:val="Hyperlink"/>
    <w:rsid w:val="00D80D9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0D95"/>
    <w:rPr>
      <w:rFonts w:ascii="Univers" w:hAnsi="Univers"/>
    </w:rPr>
  </w:style>
  <w:style w:type="paragraph" w:styleId="BodyText3">
    <w:name w:val="Body Text 3"/>
    <w:basedOn w:val="Normal"/>
    <w:rsid w:val="00D80D95"/>
    <w:rPr>
      <w:rFonts w:ascii="Univers" w:hAnsi="Univers"/>
      <w:b/>
      <w:bCs/>
      <w:i/>
      <w:iCs/>
    </w:rPr>
  </w:style>
  <w:style w:type="paragraph" w:styleId="TOC1">
    <w:name w:val="toc 1"/>
    <w:basedOn w:val="Normal"/>
    <w:next w:val="Normal"/>
    <w:autoRedefine/>
    <w:semiHidden/>
    <w:rsid w:val="00D80D95"/>
    <w:pPr>
      <w:spacing w:before="440"/>
    </w:pPr>
    <w:rPr>
      <w:rFonts w:ascii="Univers" w:hAnsi="Univers"/>
    </w:rPr>
  </w:style>
  <w:style w:type="paragraph" w:styleId="Title">
    <w:name w:val="Title"/>
    <w:basedOn w:val="Normal"/>
    <w:qFormat/>
    <w:rsid w:val="00D80D95"/>
    <w:pPr>
      <w:jc w:val="center"/>
    </w:pPr>
    <w:rPr>
      <w:rFonts w:ascii="Century Schoolbook" w:hAnsi="Century Schoolbook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D80D95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rFonts w:ascii="Century Schoolbook" w:hAnsi="Century Schoolbook"/>
      <w:b/>
      <w:bCs/>
      <w:sz w:val="52"/>
      <w:szCs w:val="52"/>
      <w:lang w:val="it-IT" w:eastAsia="en-US"/>
    </w:rPr>
  </w:style>
  <w:style w:type="character" w:styleId="Strong">
    <w:name w:val="Strong"/>
    <w:qFormat/>
    <w:rsid w:val="00D80D95"/>
    <w:rPr>
      <w:b/>
      <w:bCs/>
    </w:rPr>
  </w:style>
  <w:style w:type="paragraph" w:styleId="DocumentMap">
    <w:name w:val="Document Map"/>
    <w:basedOn w:val="Normal"/>
    <w:semiHidden/>
    <w:rsid w:val="00D80D9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D80D95"/>
    <w:pPr>
      <w:numPr>
        <w:numId w:val="1"/>
      </w:numPr>
      <w:tabs>
        <w:tab w:val="clear" w:pos="360"/>
        <w:tab w:val="num" w:pos="567"/>
      </w:tabs>
      <w:ind w:left="567" w:hanging="567"/>
    </w:pPr>
    <w:rPr>
      <w:rFonts w:ascii="Century Schoolbook" w:hAnsi="Century Schoolbook"/>
      <w:sz w:val="22"/>
      <w:szCs w:val="22"/>
    </w:rPr>
  </w:style>
  <w:style w:type="paragraph" w:styleId="Caption">
    <w:name w:val="caption"/>
    <w:basedOn w:val="Normal"/>
    <w:next w:val="Normal"/>
    <w:qFormat/>
    <w:rsid w:val="00D80D95"/>
    <w:pPr>
      <w:jc w:val="center"/>
    </w:pPr>
    <w:rPr>
      <w:rFonts w:ascii="Univers" w:hAnsi="Univers"/>
      <w:b/>
      <w:bCs/>
      <w:sz w:val="28"/>
      <w:szCs w:val="28"/>
    </w:rPr>
  </w:style>
  <w:style w:type="paragraph" w:styleId="BodyTextIndent3">
    <w:name w:val="Body Text Indent 3"/>
    <w:basedOn w:val="Normal"/>
    <w:rsid w:val="00D80D95"/>
    <w:pPr>
      <w:ind w:left="-993"/>
      <w:jc w:val="both"/>
    </w:pPr>
    <w:rPr>
      <w:rFonts w:ascii="Univers" w:hAnsi="Univers"/>
      <w:sz w:val="22"/>
      <w:szCs w:val="22"/>
    </w:rPr>
  </w:style>
  <w:style w:type="paragraph" w:styleId="BlockText">
    <w:name w:val="Block Text"/>
    <w:basedOn w:val="Normal"/>
    <w:rsid w:val="00D80D95"/>
    <w:pPr>
      <w:ind w:left="-709" w:right="186" w:firstLine="709"/>
    </w:pPr>
    <w:rPr>
      <w:rFonts w:ascii="British Council Sans" w:hAnsi="British Council Sans"/>
      <w:snapToGrid w:val="0"/>
      <w:sz w:val="22"/>
      <w:szCs w:val="22"/>
      <w:lang w:eastAsia="en-US"/>
    </w:rPr>
  </w:style>
  <w:style w:type="paragraph" w:styleId="BodyText">
    <w:name w:val="Body Text"/>
    <w:basedOn w:val="Normal"/>
    <w:rsid w:val="00D80D95"/>
    <w:rPr>
      <w:rFonts w:ascii="British Council Sans" w:hAnsi="British Council Sans"/>
      <w:b/>
      <w:bCs/>
      <w:sz w:val="36"/>
      <w:szCs w:val="36"/>
      <w:lang w:val="it-IT"/>
    </w:rPr>
  </w:style>
  <w:style w:type="character" w:customStyle="1" w:styleId="BodyText2Char">
    <w:name w:val="Body Text 2 Char"/>
    <w:link w:val="BodyText2"/>
    <w:locked/>
    <w:rsid w:val="002857A3"/>
    <w:rPr>
      <w:rFonts w:ascii="Univers" w:hAnsi="Univers" w:cs="Arial"/>
      <w:sz w:val="24"/>
      <w:szCs w:val="24"/>
      <w:lang w:val="en-GB" w:eastAsia="zh-CN" w:bidi="ar-SA"/>
    </w:rPr>
  </w:style>
  <w:style w:type="paragraph" w:styleId="BalloonText">
    <w:name w:val="Balloon Text"/>
    <w:basedOn w:val="Normal"/>
    <w:semiHidden/>
    <w:rsid w:val="00F80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83882"/>
    <w:rPr>
      <w:color w:val="800080"/>
      <w:u w:val="single"/>
    </w:rPr>
  </w:style>
  <w:style w:type="character" w:styleId="Emphasis">
    <w:name w:val="Emphasis"/>
    <w:qFormat/>
    <w:rsid w:val="000F251C"/>
    <w:rPr>
      <w:i/>
      <w:iCs/>
    </w:rPr>
  </w:style>
  <w:style w:type="paragraph" w:styleId="NormalWeb">
    <w:name w:val="Normal (Web)"/>
    <w:basedOn w:val="Normal"/>
    <w:uiPriority w:val="99"/>
    <w:rsid w:val="002D5680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st1">
    <w:name w:val="st1"/>
    <w:basedOn w:val="DefaultParagraphFont"/>
    <w:rsid w:val="00892F3B"/>
  </w:style>
  <w:style w:type="character" w:customStyle="1" w:styleId="EmailStyle25">
    <w:name w:val="EmailStyle25"/>
    <w:semiHidden/>
    <w:rsid w:val="008D56AC"/>
    <w:rPr>
      <w:rFonts w:ascii="Arial" w:hAnsi="Arial" w:cs="Arial"/>
      <w:color w:val="auto"/>
      <w:sz w:val="24"/>
      <w:szCs w:val="24"/>
      <w:u w:val="none"/>
    </w:rPr>
  </w:style>
  <w:style w:type="character" w:customStyle="1" w:styleId="EmailStyle45">
    <w:name w:val="EmailStyle45"/>
    <w:semiHidden/>
    <w:rsid w:val="00B361C7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B361C7"/>
  </w:style>
  <w:style w:type="character" w:customStyle="1" w:styleId="apple-converted-space">
    <w:name w:val="apple-converted-space"/>
    <w:basedOn w:val="DefaultParagraphFont"/>
    <w:rsid w:val="00B361C7"/>
  </w:style>
  <w:style w:type="paragraph" w:styleId="PlainText">
    <w:name w:val="Plain Text"/>
    <w:basedOn w:val="Normal"/>
    <w:link w:val="PlainTextChar"/>
    <w:rsid w:val="002E47E3"/>
    <w:rPr>
      <w:rFonts w:ascii="Courier New" w:eastAsia="SimSun" w:hAnsi="Courier New" w:cs="Courier New"/>
    </w:rPr>
  </w:style>
  <w:style w:type="character" w:customStyle="1" w:styleId="SubtitleChar">
    <w:name w:val="Subtitle Char"/>
    <w:basedOn w:val="DefaultParagraphFont"/>
    <w:link w:val="Subtitle"/>
    <w:rsid w:val="00985D15"/>
    <w:rPr>
      <w:rFonts w:ascii="Century Schoolbook" w:hAnsi="Century Schoolbook" w:cs="Arial"/>
      <w:b/>
      <w:bCs/>
      <w:sz w:val="52"/>
      <w:szCs w:val="52"/>
      <w:lang w:val="it-IT" w:eastAsia="en-US"/>
    </w:rPr>
  </w:style>
  <w:style w:type="paragraph" w:customStyle="1" w:styleId="Pa1">
    <w:name w:val="Pa1"/>
    <w:basedOn w:val="Normal"/>
    <w:next w:val="Normal"/>
    <w:uiPriority w:val="99"/>
    <w:rsid w:val="00A60BAC"/>
    <w:pPr>
      <w:autoSpaceDE w:val="0"/>
      <w:autoSpaceDN w:val="0"/>
      <w:adjustRightInd w:val="0"/>
      <w:spacing w:line="271" w:lineRule="atLeast"/>
    </w:pPr>
    <w:rPr>
      <w:rFonts w:ascii="Frutiger 45 Light" w:hAnsi="Frutiger 45 Light" w:cs="Times New Roman"/>
      <w:lang w:eastAsia="en-GB"/>
    </w:rPr>
  </w:style>
  <w:style w:type="character" w:customStyle="1" w:styleId="A11">
    <w:name w:val="A11"/>
    <w:uiPriority w:val="99"/>
    <w:rsid w:val="00A60BAC"/>
    <w:rPr>
      <w:rFonts w:cs="Frutiger 45 Light"/>
      <w:color w:val="00000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rsid w:val="00C200CA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it/mila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GTI%20(A4)%20Beta%202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British Council</Company>
  <LinksUpToDate>false</LinksUpToDate>
  <CharactersWithSpaces>1850</CharactersWithSpaces>
  <SharedDoc>false</SharedDoc>
  <HLinks>
    <vt:vector size="6" baseType="variant">
      <vt:variant>
        <vt:i4>6488162</vt:i4>
      </vt:variant>
      <vt:variant>
        <vt:i4>4712</vt:i4>
      </vt:variant>
      <vt:variant>
        <vt:i4>1025</vt:i4>
      </vt:variant>
      <vt:variant>
        <vt:i4>1</vt:i4>
      </vt:variant>
      <vt:variant>
        <vt:lpwstr>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GTI Build V5</dc:creator>
  <cp:lastModifiedBy>Machelli, Marina (Italy)</cp:lastModifiedBy>
  <cp:revision>2</cp:revision>
  <cp:lastPrinted>2017-03-02T15:24:00Z</cp:lastPrinted>
  <dcterms:created xsi:type="dcterms:W3CDTF">2017-03-07T11:15:00Z</dcterms:created>
  <dcterms:modified xsi:type="dcterms:W3CDTF">2017-03-07T11:15:00Z</dcterms:modified>
</cp:coreProperties>
</file>